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D8B5" w14:textId="77777777" w:rsidR="00500E33" w:rsidRDefault="000A2336">
      <w:pPr>
        <w:pStyle w:val="Title"/>
      </w:pPr>
      <w:bookmarkStart w:id="0" w:name="ATIA_2024_Call_for_Presentations_Submiss"/>
      <w:bookmarkEnd w:id="0"/>
      <w:r>
        <w:rPr>
          <w:spacing w:val="-10"/>
        </w:rPr>
        <w:t>ATIA</w:t>
      </w:r>
      <w:r>
        <w:rPr>
          <w:spacing w:val="-51"/>
        </w:rPr>
        <w:t xml:space="preserve"> </w:t>
      </w:r>
      <w:r>
        <w:rPr>
          <w:spacing w:val="-10"/>
        </w:rPr>
        <w:t>2024</w:t>
      </w:r>
      <w:r>
        <w:rPr>
          <w:spacing w:val="-26"/>
        </w:rPr>
        <w:t xml:space="preserve"> </w:t>
      </w:r>
      <w:r>
        <w:rPr>
          <w:spacing w:val="-10"/>
        </w:rPr>
        <w:t>Call</w:t>
      </w:r>
      <w:r>
        <w:rPr>
          <w:spacing w:val="-25"/>
        </w:rPr>
        <w:t xml:space="preserve"> </w:t>
      </w:r>
      <w:r>
        <w:rPr>
          <w:spacing w:val="-10"/>
        </w:rPr>
        <w:t>for</w:t>
      </w:r>
      <w:r>
        <w:rPr>
          <w:spacing w:val="-23"/>
        </w:rPr>
        <w:t xml:space="preserve"> </w:t>
      </w:r>
      <w:r>
        <w:rPr>
          <w:spacing w:val="-10"/>
        </w:rPr>
        <w:t>Presentations</w:t>
      </w:r>
    </w:p>
    <w:p w14:paraId="5D487231" w14:textId="77777777" w:rsidR="00500E33" w:rsidRDefault="000A2336">
      <w:pPr>
        <w:spacing w:line="322" w:lineRule="exact"/>
        <w:ind w:left="900" w:right="880"/>
        <w:jc w:val="center"/>
        <w:rPr>
          <w:sz w:val="28"/>
        </w:rPr>
      </w:pPr>
      <w:r>
        <w:rPr>
          <w:sz w:val="28"/>
        </w:rPr>
        <w:t>Submission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Form</w:t>
      </w:r>
    </w:p>
    <w:p w14:paraId="3F51A4DB" w14:textId="77777777" w:rsidR="00500E33" w:rsidRDefault="000A2336">
      <w:pPr>
        <w:ind w:left="900" w:right="880"/>
        <w:jc w:val="center"/>
        <w:rPr>
          <w:i/>
          <w:sz w:val="28"/>
        </w:rPr>
      </w:pPr>
      <w:r>
        <w:rPr>
          <w:i/>
          <w:sz w:val="28"/>
        </w:rPr>
        <w:t>Accepting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Presentations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June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2023</w:t>
      </w:r>
    </w:p>
    <w:p w14:paraId="3A2E4458" w14:textId="77777777" w:rsidR="00500E33" w:rsidRDefault="000A2336">
      <w:pPr>
        <w:pStyle w:val="BodyText"/>
        <w:spacing w:before="254"/>
        <w:ind w:left="120" w:right="157"/>
      </w:pPr>
      <w:r>
        <w:t>Thank you for sharing your knowledge with ATIA! Should you submit this word document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t>question below. The ATIA Education Team will then transfer your answers to our online database. Required</w:t>
      </w:r>
      <w:r>
        <w:t xml:space="preserve"> questions contain the word REQUIRED after the question.</w:t>
      </w:r>
    </w:p>
    <w:p w14:paraId="1C00B532" w14:textId="77777777" w:rsidR="00500E33" w:rsidRDefault="00500E33">
      <w:pPr>
        <w:pStyle w:val="BodyText"/>
      </w:pPr>
    </w:p>
    <w:p w14:paraId="6233EEBE" w14:textId="77777777" w:rsidR="00500E33" w:rsidRDefault="000A2336">
      <w:pPr>
        <w:spacing w:line="276" w:lineRule="exact"/>
        <w:ind w:left="120"/>
        <w:rPr>
          <w:sz w:val="24"/>
        </w:rPr>
      </w:pPr>
      <w:bookmarkStart w:id="1" w:name="IMPORTANT_UPDATES_for_ATIA_2024:_"/>
      <w:bookmarkEnd w:id="1"/>
      <w:r>
        <w:rPr>
          <w:b/>
          <w:color w:val="C00000"/>
          <w:sz w:val="24"/>
        </w:rPr>
        <w:t>IMPORTANT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UPDATES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spacing w:val="-2"/>
          <w:sz w:val="24"/>
        </w:rPr>
        <w:t>:</w:t>
      </w:r>
    </w:p>
    <w:p w14:paraId="7D5AD5F9" w14:textId="77777777" w:rsidR="00500E33" w:rsidRDefault="000A2336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right="279"/>
        <w:rPr>
          <w:sz w:val="24"/>
        </w:rPr>
      </w:pPr>
      <w:r>
        <w:rPr>
          <w:sz w:val="24"/>
        </w:rPr>
        <w:t>To resolve problems with returning speakers having multiple profiles, all duplicates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combined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address.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and/or update your profile information during the submission process.</w:t>
      </w:r>
    </w:p>
    <w:p w14:paraId="20CFA154" w14:textId="77777777" w:rsidR="00500E33" w:rsidRDefault="000A2336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right="30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speakers,</w:t>
      </w:r>
      <w:r>
        <w:rPr>
          <w:spacing w:val="-3"/>
          <w:sz w:val="24"/>
        </w:rPr>
        <w:t xml:space="preserve"> </w:t>
      </w:r>
      <w:r>
        <w:rPr>
          <w:sz w:val="24"/>
        </w:rPr>
        <w:t>comp</w:t>
      </w:r>
      <w:r>
        <w:rPr>
          <w:sz w:val="24"/>
        </w:rPr>
        <w:t>lete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fields in the Primary Speaker section and have your co-speakers complete their speaker information in the co-speaker(s) section. You may complete your co</w:t>
      </w:r>
      <w:r>
        <w:rPr>
          <w:b/>
          <w:sz w:val="24"/>
        </w:rPr>
        <w:t xml:space="preserve">- </w:t>
      </w:r>
      <w:r>
        <w:rPr>
          <w:sz w:val="24"/>
        </w:rPr>
        <w:t>speaker's information on their behalf with their permission.</w:t>
      </w:r>
    </w:p>
    <w:p w14:paraId="586CCE55" w14:textId="77777777" w:rsidR="00500E33" w:rsidRDefault="000A2336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Strand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Aging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Strand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Description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page.</w:t>
      </w:r>
    </w:p>
    <w:p w14:paraId="61348345" w14:textId="77777777" w:rsidR="00500E33" w:rsidRDefault="00500E33">
      <w:pPr>
        <w:pStyle w:val="BodyText"/>
        <w:rPr>
          <w:sz w:val="20"/>
        </w:rPr>
      </w:pPr>
    </w:p>
    <w:p w14:paraId="369CD997" w14:textId="77777777" w:rsidR="00500E33" w:rsidRDefault="000A2336">
      <w:pPr>
        <w:pStyle w:val="Heading1"/>
        <w:spacing w:before="246"/>
        <w:ind w:left="120"/>
      </w:pPr>
      <w:bookmarkStart w:id="2" w:name="REMINDERS_FOR_ATIA_2024_"/>
      <w:bookmarkEnd w:id="2"/>
      <w:r>
        <w:rPr>
          <w:color w:val="365F91"/>
        </w:rPr>
        <w:t>REMINDERS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ATIA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2024</w:t>
      </w:r>
    </w:p>
    <w:p w14:paraId="3A54426F" w14:textId="77777777" w:rsidR="00500E33" w:rsidRDefault="000A2336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49" w:line="271" w:lineRule="auto"/>
        <w:ind w:right="185"/>
        <w:rPr>
          <w:sz w:val="24"/>
        </w:rPr>
      </w:pP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Themes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ATIA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4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focusing on Maker and Social Inclusion.</w:t>
      </w:r>
    </w:p>
    <w:p w14:paraId="4D85683A" w14:textId="77777777" w:rsidR="00500E33" w:rsidRDefault="000A2336">
      <w:pPr>
        <w:pStyle w:val="ListParagraph"/>
        <w:numPr>
          <w:ilvl w:val="1"/>
          <w:numId w:val="14"/>
        </w:numPr>
        <w:tabs>
          <w:tab w:val="left" w:pos="1561"/>
        </w:tabs>
        <w:spacing w:before="6" w:line="256" w:lineRule="auto"/>
        <w:ind w:right="308"/>
        <w:rPr>
          <w:sz w:val="24"/>
        </w:rPr>
      </w:pPr>
      <w:r>
        <w:rPr>
          <w:b/>
          <w:sz w:val="24"/>
        </w:rPr>
        <w:t xml:space="preserve">Maker </w:t>
      </w:r>
      <w:r>
        <w:rPr>
          <w:sz w:val="24"/>
        </w:rPr>
        <w:t>- The Maker community is focused on using their skills to create and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for,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5"/>
          <w:sz w:val="24"/>
        </w:rPr>
        <w:t xml:space="preserve"> </w:t>
      </w:r>
      <w:r>
        <w:rPr>
          <w:sz w:val="24"/>
        </w:rPr>
        <w:t>with,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disabilities.</w:t>
      </w:r>
    </w:p>
    <w:p w14:paraId="11FC52FD" w14:textId="77777777" w:rsidR="00500E33" w:rsidRDefault="000A2336">
      <w:pPr>
        <w:pStyle w:val="ListParagraph"/>
        <w:numPr>
          <w:ilvl w:val="1"/>
          <w:numId w:val="14"/>
        </w:numPr>
        <w:tabs>
          <w:tab w:val="left" w:pos="1561"/>
        </w:tabs>
        <w:spacing w:before="23" w:line="266" w:lineRule="auto"/>
        <w:ind w:right="163"/>
        <w:rPr>
          <w:sz w:val="24"/>
        </w:rPr>
      </w:pPr>
      <w:r>
        <w:rPr>
          <w:b/>
          <w:sz w:val="24"/>
        </w:rPr>
        <w:t xml:space="preserve">Social Inclusion </w:t>
      </w:r>
      <w:r>
        <w:rPr>
          <w:sz w:val="24"/>
        </w:rPr>
        <w:t>is connected to global initiatives highlighting the importance of Social Inclusion for people with disabilities and the critical role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assistive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mainstream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enabling</w:t>
      </w:r>
      <w:r>
        <w:rPr>
          <w:spacing w:val="-5"/>
          <w:sz w:val="24"/>
        </w:rPr>
        <w:t xml:space="preserve"> </w:t>
      </w:r>
      <w:r>
        <w:rPr>
          <w:sz w:val="24"/>
        </w:rPr>
        <w:t>inclusion.</w:t>
      </w:r>
    </w:p>
    <w:p w14:paraId="18086631" w14:textId="77777777" w:rsidR="00500E33" w:rsidRDefault="000A2336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" w:line="273" w:lineRule="auto"/>
        <w:ind w:right="146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submitt</w:t>
      </w:r>
      <w:r>
        <w:rPr>
          <w:sz w:val="24"/>
        </w:rPr>
        <w:t>ing.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 ATIA member and/or ATIA 2024 exhibiting company, you </w:t>
      </w:r>
      <w:r>
        <w:rPr>
          <w:b/>
          <w:sz w:val="24"/>
        </w:rPr>
        <w:t xml:space="preserve">must </w:t>
      </w:r>
      <w:r>
        <w:rPr>
          <w:sz w:val="24"/>
        </w:rPr>
        <w:t>select a Member/Exhibitor session type for allotment tracking and CEU purposes.</w:t>
      </w:r>
    </w:p>
    <w:p w14:paraId="154514B5" w14:textId="77777777" w:rsidR="00500E33" w:rsidRDefault="00500E33">
      <w:pPr>
        <w:pStyle w:val="BodyText"/>
        <w:spacing w:before="2"/>
      </w:pPr>
    </w:p>
    <w:p w14:paraId="1638325B" w14:textId="77777777" w:rsidR="00500E33" w:rsidRDefault="000A2336">
      <w:pPr>
        <w:pStyle w:val="BodyText"/>
        <w:ind w:left="120" w:right="157"/>
      </w:pPr>
      <w:r>
        <w:t>Please submit your best, well-written abstracts for consideration for ATIA 2024. All s</w:t>
      </w:r>
      <w:r>
        <w:t>ubmissions will be considered during the Strand Advisor Blind Peer Review Process. Based on the Strand Advisors recommendations, the two highest ranked sessions that 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well-rounded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inclusion in the agenda*. From an individual speaker perspective, this includes submissions where you are listed as primary or co-speaker.</w:t>
      </w:r>
    </w:p>
    <w:p w14:paraId="04F0954B" w14:textId="77777777" w:rsidR="00500E33" w:rsidRDefault="00500E33">
      <w:pPr>
        <w:pStyle w:val="BodyText"/>
      </w:pPr>
    </w:p>
    <w:p w14:paraId="1C9C159F" w14:textId="77777777" w:rsidR="00500E33" w:rsidRDefault="000A2336">
      <w:pPr>
        <w:ind w:left="120" w:right="182"/>
        <w:rPr>
          <w:i/>
          <w:sz w:val="24"/>
        </w:rPr>
      </w:pPr>
      <w:r>
        <w:rPr>
          <w:i/>
          <w:sz w:val="24"/>
        </w:rPr>
        <w:t>*Invited speaker sessions are exempt and may be included, for example, Pre- conference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Seminars,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QIAT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Conversations,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Smackdowns,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Strand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Spotlight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Panels, and/or approved session moderators.</w:t>
      </w:r>
    </w:p>
    <w:p w14:paraId="2AF63128" w14:textId="77777777" w:rsidR="00500E33" w:rsidRDefault="00500E33">
      <w:pPr>
        <w:pStyle w:val="BodyText"/>
        <w:spacing w:before="1"/>
        <w:rPr>
          <w:i/>
        </w:rPr>
      </w:pPr>
    </w:p>
    <w:p w14:paraId="41C88E71" w14:textId="77777777" w:rsidR="00500E33" w:rsidRDefault="000A2336">
      <w:pPr>
        <w:pStyle w:val="BodyText"/>
        <w:ind w:left="120" w:right="157"/>
      </w:pPr>
      <w:r>
        <w:t>Review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spelling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errors.</w:t>
      </w:r>
      <w:r>
        <w:rPr>
          <w:spacing w:val="-4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well-written</w:t>
      </w:r>
      <w:r>
        <w:rPr>
          <w:spacing w:val="-4"/>
        </w:rPr>
        <w:t xml:space="preserve"> </w:t>
      </w:r>
      <w:r>
        <w:t>and grammatically correct. Upon acceptance this submission will be used for online and</w:t>
      </w:r>
    </w:p>
    <w:p w14:paraId="460D66C2" w14:textId="77777777" w:rsidR="00500E33" w:rsidRDefault="00500E33">
      <w:pPr>
        <w:sectPr w:rsidR="00500E33">
          <w:type w:val="continuous"/>
          <w:pgSz w:w="12240" w:h="15840"/>
          <w:pgMar w:top="1020" w:right="1340" w:bottom="280" w:left="1320" w:header="720" w:footer="720" w:gutter="0"/>
          <w:cols w:space="720"/>
        </w:sectPr>
      </w:pPr>
    </w:p>
    <w:p w14:paraId="0B2BF4ED" w14:textId="77777777" w:rsidR="00500E33" w:rsidRDefault="000A2336">
      <w:pPr>
        <w:pStyle w:val="BodyText"/>
        <w:spacing w:before="80"/>
        <w:ind w:left="120" w:right="157"/>
      </w:pPr>
      <w:r>
        <w:lastRenderedPageBreak/>
        <w:t>printed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materials.</w:t>
      </w:r>
      <w:r>
        <w:rPr>
          <w:spacing w:val="-5"/>
        </w:rPr>
        <w:t xml:space="preserve"> </w:t>
      </w:r>
      <w:r>
        <w:t>ATIA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edit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consistency,</w:t>
      </w:r>
      <w:r>
        <w:rPr>
          <w:spacing w:val="-4"/>
        </w:rPr>
        <w:t xml:space="preserve"> </w:t>
      </w:r>
      <w:r>
        <w:t xml:space="preserve">length, </w:t>
      </w:r>
      <w:proofErr w:type="gramStart"/>
      <w:r>
        <w:t>format</w:t>
      </w:r>
      <w:proofErr w:type="gramEnd"/>
      <w:r>
        <w:t xml:space="preserve"> and grammar as necessary.</w:t>
      </w:r>
    </w:p>
    <w:p w14:paraId="305FD069" w14:textId="77777777" w:rsidR="00500E33" w:rsidRDefault="00500E33">
      <w:pPr>
        <w:pStyle w:val="BodyText"/>
      </w:pPr>
    </w:p>
    <w:p w14:paraId="66CB1B57" w14:textId="77777777" w:rsidR="00500E33" w:rsidRDefault="000A2336">
      <w:pPr>
        <w:pStyle w:val="BodyText"/>
        <w:ind w:left="120" w:right="157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rPr>
            <w:u w:val="single"/>
          </w:rPr>
          <w:t>education@atia.org</w:t>
        </w:r>
      </w:hyperlink>
      <w:r>
        <w:t>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 receiving your submission!</w:t>
      </w:r>
    </w:p>
    <w:p w14:paraId="18E4D896" w14:textId="77777777" w:rsidR="00500E33" w:rsidRDefault="00500E33">
      <w:pPr>
        <w:pStyle w:val="BodyText"/>
        <w:rPr>
          <w:sz w:val="22"/>
        </w:rPr>
      </w:pPr>
    </w:p>
    <w:p w14:paraId="1E55AF43" w14:textId="77777777" w:rsidR="00500E33" w:rsidRDefault="000A2336">
      <w:pPr>
        <w:pStyle w:val="Heading1"/>
        <w:spacing w:before="1"/>
        <w:ind w:left="120"/>
      </w:pPr>
      <w:bookmarkStart w:id="3" w:name="ATIA_2024_Call_for_Presentation_Orientat"/>
      <w:bookmarkEnd w:id="3"/>
      <w:r>
        <w:rPr>
          <w:color w:val="365F91"/>
        </w:rPr>
        <w:t>ATIA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2024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Call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Presentation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Orientation</w:t>
      </w:r>
    </w:p>
    <w:p w14:paraId="58315CBA" w14:textId="77777777" w:rsidR="00500E33" w:rsidRDefault="000A2336">
      <w:pPr>
        <w:pStyle w:val="BodyText"/>
        <w:ind w:left="120" w:right="157"/>
      </w:pP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process?</w:t>
      </w:r>
      <w:r>
        <w:rPr>
          <w:spacing w:val="-5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ATIA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informational orientation.</w:t>
      </w:r>
    </w:p>
    <w:p w14:paraId="78BF3F08" w14:textId="77777777" w:rsidR="00500E33" w:rsidRDefault="00500E33">
      <w:pPr>
        <w:pStyle w:val="BodyText"/>
        <w:spacing w:before="11"/>
        <w:rPr>
          <w:sz w:val="23"/>
        </w:rPr>
      </w:pPr>
    </w:p>
    <w:p w14:paraId="5BE21296" w14:textId="77777777" w:rsidR="00500E33" w:rsidRDefault="000A2336">
      <w:pPr>
        <w:pStyle w:val="BodyText"/>
        <w:ind w:left="120" w:right="2503"/>
      </w:pPr>
      <w:r>
        <w:t xml:space="preserve">May 16, 2023, at 3:30pm Eastern Time (US and Canada) </w:t>
      </w:r>
      <w:hyperlink r:id="rId7">
        <w:r>
          <w:rPr>
            <w:color w:val="0000FF"/>
            <w:u w:val="single" w:color="0000FF"/>
          </w:rPr>
          <w:t>Register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advance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Call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Presentations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Orientation</w:t>
        </w:r>
      </w:hyperlink>
    </w:p>
    <w:p w14:paraId="0AEFE7ED" w14:textId="77777777" w:rsidR="00500E33" w:rsidRDefault="00500E33">
      <w:p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30A12400" w14:textId="77777777" w:rsidR="00500E33" w:rsidRDefault="000A2336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32D42AF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width:466.65pt;height:57.5pt;mso-left-percent:-10001;mso-top-percent:-10001;mso-position-horizontal:absolute;mso-position-horizontal-relative:char;mso-position-vertical:absolute;mso-position-vertical-relative:line;mso-left-percent:-10001;mso-top-percent:-10001" fillcolor="#0067a4" stroked="f">
            <v:textbox inset="0,0,0,0">
              <w:txbxContent>
                <w:p w14:paraId="40BADF94" w14:textId="77777777" w:rsidR="00500E33" w:rsidRDefault="00500E33"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 w14:paraId="5C200C07" w14:textId="77777777" w:rsidR="00500E33" w:rsidRDefault="00500E33"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 w14:paraId="547A4B86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4" w:name="Presentation_Title_and_Type_"/>
                  <w:bookmarkEnd w:id="4"/>
                  <w:r>
                    <w:rPr>
                      <w:b/>
                      <w:color w:val="FFFFFF"/>
                      <w:sz w:val="28"/>
                    </w:rPr>
                    <w:t>Presentation</w:t>
                  </w:r>
                  <w:r>
                    <w:rPr>
                      <w:b/>
                      <w:color w:val="FFFFFF"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Title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and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>Type</w:t>
                  </w:r>
                </w:p>
              </w:txbxContent>
            </v:textbox>
            <w10:anchorlock/>
          </v:shape>
        </w:pict>
      </w:r>
    </w:p>
    <w:p w14:paraId="30EED09E" w14:textId="77777777" w:rsidR="00500E33" w:rsidRDefault="00500E33">
      <w:pPr>
        <w:pStyle w:val="BodyText"/>
        <w:spacing w:before="3"/>
        <w:rPr>
          <w:sz w:val="12"/>
        </w:rPr>
      </w:pPr>
    </w:p>
    <w:p w14:paraId="54C61537" w14:textId="77777777" w:rsidR="00500E33" w:rsidRDefault="000A2336">
      <w:pPr>
        <w:pStyle w:val="Heading2"/>
        <w:tabs>
          <w:tab w:val="left" w:pos="3000"/>
        </w:tabs>
        <w:spacing w:before="92"/>
      </w:pPr>
      <w:bookmarkStart w:id="5" w:name="Presentation_Title_[REQUIRED]_"/>
      <w:bookmarkEnd w:id="5"/>
      <w:r>
        <w:rPr>
          <w:color w:val="446DA0"/>
        </w:rPr>
        <w:t>Presentation</w:t>
      </w:r>
      <w:r>
        <w:rPr>
          <w:color w:val="446DA0"/>
          <w:spacing w:val="-8"/>
        </w:rPr>
        <w:t xml:space="preserve"> </w:t>
      </w:r>
      <w:r>
        <w:rPr>
          <w:color w:val="446DA0"/>
          <w:spacing w:val="-4"/>
        </w:rPr>
        <w:t>Title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4E28B453" w14:textId="77777777" w:rsidR="00500E33" w:rsidRDefault="000A2336">
      <w:pPr>
        <w:pStyle w:val="BodyText"/>
        <w:spacing w:before="45" w:line="276" w:lineRule="auto"/>
        <w:ind w:left="120" w:right="157"/>
      </w:pPr>
      <w:r>
        <w:t>Please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ATIA website. (Limit to 80 characters and must use proper capitalization).</w:t>
      </w:r>
    </w:p>
    <w:p w14:paraId="0A9AA9B9" w14:textId="77777777" w:rsidR="00500E33" w:rsidRDefault="00500E33">
      <w:pPr>
        <w:pStyle w:val="BodyText"/>
        <w:spacing w:before="6"/>
        <w:rPr>
          <w:sz w:val="27"/>
        </w:rPr>
      </w:pPr>
    </w:p>
    <w:p w14:paraId="6A6DE251" w14:textId="77777777" w:rsidR="00500E33" w:rsidRDefault="000A2336">
      <w:pPr>
        <w:ind w:left="120"/>
        <w:rPr>
          <w:sz w:val="24"/>
        </w:rPr>
      </w:pPr>
      <w:r>
        <w:rPr>
          <w:b/>
          <w:spacing w:val="-2"/>
          <w:sz w:val="24"/>
        </w:rPr>
        <w:t>Title</w:t>
      </w:r>
      <w:r>
        <w:rPr>
          <w:spacing w:val="-2"/>
          <w:sz w:val="24"/>
        </w:rPr>
        <w:t>:</w:t>
      </w:r>
    </w:p>
    <w:p w14:paraId="14901B8A" w14:textId="77777777" w:rsidR="00500E33" w:rsidRDefault="00500E33">
      <w:pPr>
        <w:pStyle w:val="BodyText"/>
        <w:rPr>
          <w:sz w:val="21"/>
        </w:rPr>
      </w:pPr>
    </w:p>
    <w:p w14:paraId="777D3600" w14:textId="77777777" w:rsidR="00500E33" w:rsidRDefault="000A2336">
      <w:pPr>
        <w:pStyle w:val="Heading2"/>
        <w:tabs>
          <w:tab w:val="left" w:pos="3000"/>
        </w:tabs>
        <w:spacing w:before="1"/>
      </w:pPr>
      <w:bookmarkStart w:id="6" w:name="Presentation_Type_[REQUIRED]_"/>
      <w:bookmarkEnd w:id="6"/>
      <w:r>
        <w:rPr>
          <w:color w:val="446DA0"/>
        </w:rPr>
        <w:t>Presentation</w:t>
      </w:r>
      <w:r>
        <w:rPr>
          <w:color w:val="446DA0"/>
          <w:spacing w:val="-6"/>
        </w:rPr>
        <w:t xml:space="preserve"> </w:t>
      </w:r>
      <w:r>
        <w:rPr>
          <w:color w:val="446DA0"/>
          <w:spacing w:val="-4"/>
        </w:rPr>
        <w:t>Type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198D9909" w14:textId="77777777" w:rsidR="00500E33" w:rsidRDefault="000A2336">
      <w:pPr>
        <w:pStyle w:val="BodyText"/>
        <w:spacing w:before="45" w:line="276" w:lineRule="auto"/>
        <w:ind w:left="120" w:right="182"/>
      </w:pP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prior years. If any speaker is from a 2023 ATIA member company, you </w:t>
      </w:r>
      <w:r>
        <w:rPr>
          <w:b/>
        </w:rPr>
        <w:t xml:space="preserve">must </w:t>
      </w:r>
      <w:r>
        <w:t xml:space="preserve">select a </w:t>
      </w:r>
      <w:r>
        <w:rPr>
          <w:b/>
        </w:rPr>
        <w:t xml:space="preserve">Member/Exhibitor </w:t>
      </w:r>
      <w:r>
        <w:t>session type for allotment tracking and CEU purposes.</w:t>
      </w:r>
    </w:p>
    <w:p w14:paraId="6834ABA2" w14:textId="77777777" w:rsidR="00500E33" w:rsidRDefault="00500E33">
      <w:pPr>
        <w:pStyle w:val="BodyText"/>
        <w:spacing w:before="8"/>
        <w:rPr>
          <w:sz w:val="27"/>
        </w:rPr>
      </w:pPr>
    </w:p>
    <w:p w14:paraId="47A95CFD" w14:textId="77777777" w:rsidR="00500E33" w:rsidRDefault="000A2336">
      <w:pPr>
        <w:pStyle w:val="ListParagraph"/>
        <w:numPr>
          <w:ilvl w:val="0"/>
          <w:numId w:val="13"/>
        </w:numPr>
        <w:tabs>
          <w:tab w:val="left" w:pos="717"/>
        </w:tabs>
        <w:rPr>
          <w:sz w:val="24"/>
        </w:rPr>
      </w:pPr>
      <w:bookmarkStart w:id="7" w:name="60_-Minute_Education_Breakout_Session:_"/>
      <w:bookmarkEnd w:id="7"/>
      <w:r>
        <w:rPr>
          <w:b/>
          <w:sz w:val="24"/>
        </w:rPr>
        <w:t>60-Minute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Breakout</w:t>
      </w:r>
      <w:r>
        <w:rPr>
          <w:b/>
          <w:spacing w:val="-2"/>
          <w:sz w:val="24"/>
        </w:rPr>
        <w:t xml:space="preserve"> Session</w:t>
      </w:r>
      <w:r>
        <w:rPr>
          <w:spacing w:val="-2"/>
          <w:sz w:val="24"/>
        </w:rPr>
        <w:t>:</w:t>
      </w:r>
    </w:p>
    <w:p w14:paraId="47612868" w14:textId="77777777" w:rsidR="00500E33" w:rsidRDefault="000A2336">
      <w:pPr>
        <w:spacing w:before="49" w:line="276" w:lineRule="auto"/>
        <w:ind w:left="840" w:right="157"/>
        <w:rPr>
          <w:i/>
          <w:sz w:val="24"/>
        </w:rPr>
      </w:pPr>
      <w:r>
        <w:rPr>
          <w:sz w:val="24"/>
        </w:rPr>
        <w:t>60-minute presentation on research paper results, lessons learned, best practices, etc. Sessions featuring implementation case studies with multiple products may be submitted. Sessions featuring a single product must be 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Member/Exhibitor</w:t>
      </w:r>
      <w:r>
        <w:rPr>
          <w:spacing w:val="-4"/>
          <w:sz w:val="24"/>
        </w:rPr>
        <w:t xml:space="preserve"> </w:t>
      </w:r>
      <w:r>
        <w:rPr>
          <w:sz w:val="24"/>
        </w:rPr>
        <w:t>sessio</w:t>
      </w:r>
      <w:r>
        <w:rPr>
          <w:sz w:val="24"/>
        </w:rPr>
        <w:t>ns.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speaker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 exhibiting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company,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proposal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Member/Exhibitor session instead.</w:t>
      </w:r>
    </w:p>
    <w:p w14:paraId="7557F718" w14:textId="77777777" w:rsidR="00500E33" w:rsidRDefault="000A2336">
      <w:pPr>
        <w:pStyle w:val="ListParagraph"/>
        <w:numPr>
          <w:ilvl w:val="0"/>
          <w:numId w:val="12"/>
        </w:numPr>
        <w:tabs>
          <w:tab w:val="left" w:pos="683"/>
        </w:tabs>
        <w:ind w:left="682"/>
        <w:rPr>
          <w:rFonts w:ascii="Segoe UI Symbol" w:hAnsi="Segoe UI Symbol"/>
          <w:b/>
          <w:sz w:val="24"/>
        </w:rPr>
      </w:pPr>
      <w:bookmarkStart w:id="8" w:name="Poster_Session_"/>
      <w:bookmarkEnd w:id="8"/>
      <w:r>
        <w:rPr>
          <w:b/>
          <w:sz w:val="24"/>
        </w:rPr>
        <w:t>Poster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Session</w:t>
      </w:r>
    </w:p>
    <w:p w14:paraId="4AAF4157" w14:textId="77777777" w:rsidR="00500E33" w:rsidRDefault="000A2336">
      <w:pPr>
        <w:pStyle w:val="BodyText"/>
        <w:spacing w:before="48" w:line="276" w:lineRule="auto"/>
        <w:ind w:left="840" w:right="157"/>
      </w:pPr>
      <w:r>
        <w:t>1.5-hour time slot dedicated to a visual presentation. Design your poster to explain and visually showcase a single program or activity to stimulate informal discussion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presenters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attendees.</w:t>
      </w:r>
      <w:r>
        <w:rPr>
          <w:spacing w:val="-5"/>
        </w:rPr>
        <w:t xml:space="preserve"> </w:t>
      </w:r>
      <w:r>
        <w:t>Posters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highlight a research study. A</w:t>
      </w:r>
      <w:r>
        <w:t>TIA provides the boards and push pins to present posters.</w:t>
      </w:r>
    </w:p>
    <w:p w14:paraId="406A768E" w14:textId="77777777" w:rsidR="00500E33" w:rsidRDefault="000A2336">
      <w:pPr>
        <w:pStyle w:val="ListParagraph"/>
        <w:numPr>
          <w:ilvl w:val="0"/>
          <w:numId w:val="12"/>
        </w:numPr>
        <w:tabs>
          <w:tab w:val="left" w:pos="682"/>
        </w:tabs>
        <w:ind w:left="681" w:hanging="274"/>
        <w:rPr>
          <w:rFonts w:ascii="Segoe UI Symbol" w:hAnsi="Segoe UI Symbol"/>
          <w:sz w:val="24"/>
        </w:rPr>
      </w:pPr>
      <w:bookmarkStart w:id="9" w:name="Member/Exhibitor_60-Minute_Education_Bre"/>
      <w:bookmarkEnd w:id="9"/>
      <w:r>
        <w:rPr>
          <w:b/>
          <w:sz w:val="24"/>
        </w:rPr>
        <w:t>Member/Exhibitor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60-Minute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Breakout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Session</w:t>
      </w:r>
    </w:p>
    <w:p w14:paraId="4F52F828" w14:textId="77777777" w:rsidR="00500E33" w:rsidRDefault="000A2336">
      <w:pPr>
        <w:pStyle w:val="BodyText"/>
        <w:spacing w:before="48" w:line="276" w:lineRule="auto"/>
        <w:ind w:left="840" w:right="182"/>
      </w:pPr>
      <w:r>
        <w:t>60-minute presentation on research paper results, lessons learned, best practices,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featuring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</w:t>
      </w:r>
      <w:r>
        <w:t>iple</w:t>
      </w:r>
      <w:r>
        <w:rPr>
          <w:spacing w:val="-5"/>
        </w:rPr>
        <w:t xml:space="preserve"> </w:t>
      </w:r>
      <w:r>
        <w:t>or single products may be submitted. Exhibiting member companies are allotted one (1) 60-minute education session.</w:t>
      </w:r>
    </w:p>
    <w:p w14:paraId="3D06F6D1" w14:textId="77777777" w:rsidR="00500E33" w:rsidRDefault="000A2336">
      <w:pPr>
        <w:pStyle w:val="ListParagraph"/>
        <w:numPr>
          <w:ilvl w:val="0"/>
          <w:numId w:val="12"/>
        </w:numPr>
        <w:tabs>
          <w:tab w:val="left" w:pos="682"/>
        </w:tabs>
        <w:ind w:left="681" w:hanging="274"/>
        <w:rPr>
          <w:rFonts w:ascii="Segoe UI Symbol" w:hAnsi="Segoe UI Symbol"/>
          <w:sz w:val="24"/>
        </w:rPr>
      </w:pPr>
      <w:bookmarkStart w:id="10" w:name="Member/Exhibitor_20-Minute_Product_Demo_"/>
      <w:bookmarkEnd w:id="10"/>
      <w:r>
        <w:rPr>
          <w:b/>
          <w:sz w:val="24"/>
        </w:rPr>
        <w:t>Member/Exhibitor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20-Minute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(PDC)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Session</w:t>
      </w:r>
    </w:p>
    <w:p w14:paraId="4F377310" w14:textId="77777777" w:rsidR="00500E33" w:rsidRDefault="000A2336">
      <w:pPr>
        <w:pStyle w:val="BodyText"/>
        <w:spacing w:before="47" w:line="276" w:lineRule="auto"/>
        <w:ind w:left="840" w:right="182"/>
      </w:pPr>
      <w:r>
        <w:t>20-minute presentations by ATIA exhibiting companies designed to showcase p</w:t>
      </w:r>
      <w:r>
        <w:t xml:space="preserve">roducts or services, new release highlights, or </w:t>
      </w:r>
      <w:proofErr w:type="gramStart"/>
      <w:r>
        <w:t>provide an introduction to</w:t>
      </w:r>
      <w:proofErr w:type="gramEnd"/>
      <w:r>
        <w:t xml:space="preserve"> a product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topic.</w:t>
      </w:r>
      <w:r>
        <w:rPr>
          <w:spacing w:val="-4"/>
        </w:rPr>
        <w:t xml:space="preserve"> </w:t>
      </w:r>
      <w:r>
        <w:t>Exhibiting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allotted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20- minute Product Demo Center (PDC).</w:t>
      </w:r>
    </w:p>
    <w:p w14:paraId="1D45FD10" w14:textId="77777777" w:rsidR="00500E33" w:rsidRDefault="000A2336">
      <w:pPr>
        <w:pStyle w:val="ListParagraph"/>
        <w:numPr>
          <w:ilvl w:val="0"/>
          <w:numId w:val="12"/>
        </w:numPr>
        <w:tabs>
          <w:tab w:val="left" w:pos="682"/>
        </w:tabs>
        <w:spacing w:line="276" w:lineRule="auto"/>
        <w:ind w:right="1032" w:hanging="433"/>
        <w:jc w:val="both"/>
        <w:rPr>
          <w:rFonts w:ascii="Segoe UI Symbol" w:hAnsi="Segoe UI Symbol"/>
          <w:sz w:val="24"/>
        </w:rPr>
      </w:pPr>
      <w:bookmarkStart w:id="11" w:name="Sponsored_60-minute_Member/Exhibitor_Edu"/>
      <w:bookmarkEnd w:id="11"/>
      <w:r>
        <w:rPr>
          <w:b/>
          <w:sz w:val="24"/>
        </w:rPr>
        <w:t>Sponsored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60-minute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Member/Exhibitor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Breakout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Session </w:t>
      </w:r>
      <w:r>
        <w:rPr>
          <w:sz w:val="24"/>
        </w:rPr>
        <w:t>60-minute presentation on research paper results, lessons learned, best practices, etc. Sessions featuring implementation case studies with</w:t>
      </w:r>
    </w:p>
    <w:p w14:paraId="210A16E5" w14:textId="77777777" w:rsidR="00500E33" w:rsidRDefault="000A2336">
      <w:pPr>
        <w:pStyle w:val="BodyText"/>
        <w:spacing w:before="1"/>
        <w:ind w:left="840"/>
        <w:jc w:val="both"/>
      </w:pPr>
      <w:r>
        <w:t>multiple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submitted.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sponsorship</w:t>
      </w:r>
    </w:p>
    <w:p w14:paraId="1B1D1EFE" w14:textId="77777777" w:rsidR="00500E33" w:rsidRDefault="00500E33">
      <w:pPr>
        <w:jc w:val="both"/>
        <w:sectPr w:rsidR="00500E33">
          <w:pgSz w:w="12240" w:h="15840"/>
          <w:pgMar w:top="1100" w:right="1340" w:bottom="280" w:left="1320" w:header="720" w:footer="720" w:gutter="0"/>
          <w:cols w:space="720"/>
        </w:sectPr>
      </w:pPr>
    </w:p>
    <w:p w14:paraId="473ABAE8" w14:textId="77777777" w:rsidR="00500E33" w:rsidRDefault="000A2336">
      <w:pPr>
        <w:pStyle w:val="BodyText"/>
        <w:spacing w:before="80" w:line="276" w:lineRule="auto"/>
        <w:ind w:left="840" w:right="157"/>
      </w:pPr>
      <w:r>
        <w:lastRenderedPageBreak/>
        <w:t>type,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virtual event live-stream room, or will be pre-recorded.</w:t>
      </w:r>
    </w:p>
    <w:p w14:paraId="33213ECF" w14:textId="77777777" w:rsidR="00500E33" w:rsidRDefault="00500E33">
      <w:pPr>
        <w:pStyle w:val="BodyText"/>
        <w:spacing w:before="6"/>
        <w:rPr>
          <w:sz w:val="27"/>
        </w:rPr>
      </w:pPr>
    </w:p>
    <w:p w14:paraId="1D734D97" w14:textId="77777777" w:rsidR="00500E33" w:rsidRDefault="000A2336">
      <w:pPr>
        <w:pStyle w:val="BodyText"/>
        <w:spacing w:before="1" w:line="276" w:lineRule="auto"/>
        <w:ind w:left="119" w:right="157"/>
      </w:pPr>
      <w:r>
        <w:rPr>
          <w:b/>
        </w:rPr>
        <w:t>Member/Exhibitors:</w:t>
      </w:r>
      <w:r>
        <w:rPr>
          <w:b/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ATIA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Exhibitors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page</w:t>
        </w:r>
      </w:hyperlink>
      <w:r>
        <w:rPr>
          <w:color w:val="0000FF"/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ATIA’s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information on exhibitor/member session allotments.</w:t>
      </w:r>
    </w:p>
    <w:p w14:paraId="6B744AC8" w14:textId="77777777" w:rsidR="00500E33" w:rsidRDefault="00500E33">
      <w:pPr>
        <w:pStyle w:val="BodyText"/>
        <w:rPr>
          <w:sz w:val="20"/>
        </w:rPr>
      </w:pPr>
    </w:p>
    <w:p w14:paraId="6765CBF2" w14:textId="77777777" w:rsidR="00500E33" w:rsidRDefault="00500E33">
      <w:pPr>
        <w:pStyle w:val="BodyText"/>
        <w:spacing w:before="5"/>
        <w:rPr>
          <w:sz w:val="19"/>
        </w:rPr>
      </w:pPr>
    </w:p>
    <w:p w14:paraId="474DF554" w14:textId="77777777" w:rsidR="00500E33" w:rsidRDefault="000A2336">
      <w:pPr>
        <w:pStyle w:val="Heading2"/>
        <w:spacing w:before="92"/>
      </w:pPr>
      <w:bookmarkStart w:id="12" w:name="Select_a_type:_[REQUIRED]_"/>
      <w:bookmarkEnd w:id="12"/>
      <w:r>
        <w:rPr>
          <w:color w:val="446DA0"/>
        </w:rPr>
        <w:t>Select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>a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>type:</w:t>
      </w:r>
      <w:r>
        <w:rPr>
          <w:color w:val="446DA0"/>
          <w:spacing w:val="-2"/>
        </w:rPr>
        <w:t xml:space="preserve"> [REQUIRED]</w:t>
      </w:r>
    </w:p>
    <w:p w14:paraId="14C97F5F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3"/>
        <w:rPr>
          <w:sz w:val="24"/>
        </w:rPr>
      </w:pPr>
      <w:r>
        <w:rPr>
          <w:sz w:val="24"/>
        </w:rPr>
        <w:t>60-Minute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Break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1128098D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480315E0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Member/Exhibitor</w:t>
      </w:r>
      <w:r>
        <w:rPr>
          <w:spacing w:val="-6"/>
          <w:sz w:val="24"/>
        </w:rPr>
        <w:t xml:space="preserve"> </w:t>
      </w:r>
      <w:r>
        <w:rPr>
          <w:sz w:val="24"/>
        </w:rPr>
        <w:t>60-Minute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Breakout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396B204C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Member/Exhibitor</w:t>
      </w:r>
      <w:r>
        <w:rPr>
          <w:spacing w:val="-5"/>
          <w:sz w:val="24"/>
        </w:rPr>
        <w:t xml:space="preserve"> </w:t>
      </w:r>
      <w:r>
        <w:rPr>
          <w:sz w:val="24"/>
        </w:rPr>
        <w:t>20-Minute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Demo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(PDC)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5DC2C8FE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Sponsored</w:t>
      </w:r>
      <w:r>
        <w:rPr>
          <w:spacing w:val="-8"/>
          <w:sz w:val="24"/>
        </w:rPr>
        <w:t xml:space="preserve"> </w:t>
      </w:r>
      <w:r>
        <w:rPr>
          <w:sz w:val="24"/>
        </w:rPr>
        <w:t>60-minute</w:t>
      </w:r>
      <w:r>
        <w:rPr>
          <w:spacing w:val="-5"/>
          <w:sz w:val="24"/>
        </w:rPr>
        <w:t xml:space="preserve"> </w:t>
      </w:r>
      <w:r>
        <w:rPr>
          <w:sz w:val="24"/>
        </w:rPr>
        <w:t>Member/Exhibitor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Breakout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14A599C2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Pre-conference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invitation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only</w:t>
      </w:r>
      <w:r>
        <w:rPr>
          <w:spacing w:val="-4"/>
          <w:sz w:val="24"/>
        </w:rPr>
        <w:t>)</w:t>
      </w:r>
    </w:p>
    <w:p w14:paraId="30086704" w14:textId="77777777" w:rsidR="00500E33" w:rsidRDefault="00500E33">
      <w:pPr>
        <w:pStyle w:val="BodyText"/>
        <w:spacing w:before="9"/>
        <w:rPr>
          <w:sz w:val="46"/>
        </w:rPr>
      </w:pPr>
    </w:p>
    <w:p w14:paraId="4D64DF7E" w14:textId="77777777" w:rsidR="00500E33" w:rsidRDefault="000A2336">
      <w:pPr>
        <w:spacing w:before="1" w:line="276" w:lineRule="auto"/>
        <w:ind w:left="119" w:right="157"/>
        <w:rPr>
          <w:b/>
          <w:sz w:val="26"/>
        </w:rPr>
      </w:pPr>
      <w:bookmarkStart w:id="13" w:name="Poster_Interest_[REQUIRED_if_selected_‘6"/>
      <w:bookmarkEnd w:id="13"/>
      <w:r>
        <w:rPr>
          <w:b/>
          <w:color w:val="00748E"/>
          <w:sz w:val="26"/>
        </w:rPr>
        <w:t>Poster</w:t>
      </w:r>
      <w:r>
        <w:rPr>
          <w:b/>
          <w:color w:val="00748E"/>
          <w:spacing w:val="-6"/>
          <w:sz w:val="26"/>
        </w:rPr>
        <w:t xml:space="preserve"> </w:t>
      </w:r>
      <w:r>
        <w:rPr>
          <w:b/>
          <w:color w:val="00748E"/>
          <w:sz w:val="26"/>
        </w:rPr>
        <w:t>Interest</w:t>
      </w:r>
      <w:r>
        <w:rPr>
          <w:b/>
          <w:color w:val="00748E"/>
          <w:spacing w:val="-5"/>
          <w:sz w:val="26"/>
        </w:rPr>
        <w:t xml:space="preserve"> </w:t>
      </w:r>
      <w:r>
        <w:rPr>
          <w:b/>
          <w:color w:val="00748E"/>
          <w:sz w:val="26"/>
        </w:rPr>
        <w:t>[REQUIRED</w:t>
      </w:r>
      <w:r>
        <w:rPr>
          <w:b/>
          <w:color w:val="00748E"/>
          <w:spacing w:val="-6"/>
          <w:sz w:val="26"/>
        </w:rPr>
        <w:t xml:space="preserve"> </w:t>
      </w:r>
      <w:r>
        <w:rPr>
          <w:b/>
          <w:color w:val="00748E"/>
          <w:sz w:val="26"/>
        </w:rPr>
        <w:t>if</w:t>
      </w:r>
      <w:r>
        <w:rPr>
          <w:b/>
          <w:color w:val="00748E"/>
          <w:spacing w:val="-6"/>
          <w:sz w:val="26"/>
        </w:rPr>
        <w:t xml:space="preserve"> </w:t>
      </w:r>
      <w:r>
        <w:rPr>
          <w:b/>
          <w:color w:val="00748E"/>
          <w:sz w:val="26"/>
        </w:rPr>
        <w:t>selected</w:t>
      </w:r>
      <w:r>
        <w:rPr>
          <w:b/>
          <w:color w:val="00748E"/>
          <w:spacing w:val="-6"/>
          <w:sz w:val="26"/>
        </w:rPr>
        <w:t xml:space="preserve"> </w:t>
      </w:r>
      <w:r>
        <w:rPr>
          <w:b/>
          <w:color w:val="00748E"/>
          <w:sz w:val="26"/>
        </w:rPr>
        <w:t>‘60-Minute</w:t>
      </w:r>
      <w:r>
        <w:rPr>
          <w:b/>
          <w:color w:val="00748E"/>
          <w:spacing w:val="-5"/>
          <w:sz w:val="26"/>
        </w:rPr>
        <w:t xml:space="preserve"> </w:t>
      </w:r>
      <w:r>
        <w:rPr>
          <w:b/>
          <w:color w:val="00748E"/>
          <w:sz w:val="26"/>
        </w:rPr>
        <w:t>Education</w:t>
      </w:r>
      <w:r>
        <w:rPr>
          <w:b/>
          <w:color w:val="00748E"/>
          <w:spacing w:val="-6"/>
          <w:sz w:val="26"/>
        </w:rPr>
        <w:t xml:space="preserve"> </w:t>
      </w:r>
      <w:r>
        <w:rPr>
          <w:b/>
          <w:color w:val="00748E"/>
          <w:sz w:val="26"/>
        </w:rPr>
        <w:t>Breakout Session’ above]</w:t>
      </w:r>
    </w:p>
    <w:p w14:paraId="31DEB2DA" w14:textId="77777777" w:rsidR="00500E33" w:rsidRDefault="000A2336">
      <w:pPr>
        <w:pStyle w:val="BodyText"/>
        <w:spacing w:line="276" w:lineRule="auto"/>
        <w:ind w:left="120" w:right="15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60-min</w:t>
      </w:r>
      <w:r>
        <w:rPr>
          <w:spacing w:val="-4"/>
        </w:rPr>
        <w:t xml:space="preserve"> </w:t>
      </w:r>
      <w:r>
        <w:t>Breakout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an alternate/waitlist, would you be interested in presenting a poster in lieu of a breakout </w:t>
      </w:r>
      <w:r>
        <w:rPr>
          <w:spacing w:val="-2"/>
        </w:rPr>
        <w:t>session?</w:t>
      </w:r>
    </w:p>
    <w:p w14:paraId="47801303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line="318" w:lineRule="exact"/>
        <w:rPr>
          <w:sz w:val="24"/>
        </w:rPr>
      </w:pPr>
      <w:r>
        <w:rPr>
          <w:spacing w:val="-5"/>
          <w:sz w:val="24"/>
        </w:rPr>
        <w:t>Yes</w:t>
      </w:r>
    </w:p>
    <w:p w14:paraId="17662E50" w14:textId="77777777" w:rsidR="00500E33" w:rsidRDefault="000A2336">
      <w:pPr>
        <w:pStyle w:val="ListParagraph"/>
        <w:numPr>
          <w:ilvl w:val="1"/>
          <w:numId w:val="12"/>
        </w:numPr>
        <w:tabs>
          <w:tab w:val="left" w:pos="1114"/>
        </w:tabs>
        <w:spacing w:before="49"/>
        <w:rPr>
          <w:sz w:val="24"/>
        </w:rPr>
      </w:pPr>
      <w:r>
        <w:rPr>
          <w:spacing w:val="-5"/>
          <w:sz w:val="24"/>
        </w:rPr>
        <w:t>No</w:t>
      </w:r>
    </w:p>
    <w:p w14:paraId="460B6CD5" w14:textId="77777777" w:rsidR="00500E33" w:rsidRDefault="00500E33">
      <w:pPr>
        <w:pStyle w:val="BodyText"/>
        <w:spacing w:before="9"/>
        <w:rPr>
          <w:sz w:val="46"/>
        </w:rPr>
      </w:pPr>
    </w:p>
    <w:p w14:paraId="3F5B02F1" w14:textId="77777777" w:rsidR="00500E33" w:rsidRDefault="000A2336">
      <w:pPr>
        <w:pStyle w:val="Heading2"/>
      </w:pPr>
      <w:bookmarkStart w:id="14" w:name="Member/Exhibitor_Presentation_or_Sponsor"/>
      <w:bookmarkEnd w:id="14"/>
      <w:r>
        <w:rPr>
          <w:color w:val="446DA0"/>
        </w:rPr>
        <w:t>Member/Exhibitor</w:t>
      </w:r>
      <w:r>
        <w:rPr>
          <w:color w:val="446DA0"/>
          <w:spacing w:val="-8"/>
        </w:rPr>
        <w:t xml:space="preserve"> </w:t>
      </w:r>
      <w:r>
        <w:rPr>
          <w:color w:val="446DA0"/>
        </w:rPr>
        <w:t>Presentation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or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Sponsor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Company</w:t>
      </w:r>
    </w:p>
    <w:p w14:paraId="218CB00B" w14:textId="77777777" w:rsidR="00500E33" w:rsidRDefault="000A2336">
      <w:pPr>
        <w:spacing w:before="47" w:line="276" w:lineRule="auto"/>
        <w:ind w:left="120" w:right="157"/>
        <w:rPr>
          <w:b/>
          <w:sz w:val="26"/>
        </w:rPr>
      </w:pPr>
      <w:r>
        <w:rPr>
          <w:b/>
          <w:color w:val="446DA0"/>
          <w:sz w:val="26"/>
        </w:rPr>
        <w:t>[REQUIRED if selected ‘Member/Exhibitor 60-Minute Education Breakout Session,’ or ‘Member/Exhibitor 20-Minute Product Demo Center (PDC) Session,’</w:t>
      </w:r>
      <w:r>
        <w:rPr>
          <w:b/>
          <w:color w:val="446DA0"/>
          <w:spacing w:val="-9"/>
          <w:sz w:val="26"/>
        </w:rPr>
        <w:t xml:space="preserve"> </w:t>
      </w:r>
      <w:r>
        <w:rPr>
          <w:b/>
          <w:color w:val="446DA0"/>
          <w:sz w:val="26"/>
        </w:rPr>
        <w:t>or</w:t>
      </w:r>
      <w:r>
        <w:rPr>
          <w:b/>
          <w:color w:val="446DA0"/>
          <w:spacing w:val="-6"/>
          <w:sz w:val="26"/>
        </w:rPr>
        <w:t xml:space="preserve"> </w:t>
      </w:r>
      <w:r>
        <w:rPr>
          <w:b/>
          <w:color w:val="446DA0"/>
          <w:sz w:val="26"/>
        </w:rPr>
        <w:t>‘Sponsored</w:t>
      </w:r>
      <w:r>
        <w:rPr>
          <w:b/>
          <w:color w:val="446DA0"/>
          <w:spacing w:val="-6"/>
          <w:sz w:val="26"/>
        </w:rPr>
        <w:t xml:space="preserve"> </w:t>
      </w:r>
      <w:r>
        <w:rPr>
          <w:b/>
          <w:color w:val="446DA0"/>
          <w:sz w:val="26"/>
        </w:rPr>
        <w:t>60-minute</w:t>
      </w:r>
      <w:r>
        <w:rPr>
          <w:b/>
          <w:color w:val="446DA0"/>
          <w:spacing w:val="-6"/>
          <w:sz w:val="26"/>
        </w:rPr>
        <w:t xml:space="preserve"> </w:t>
      </w:r>
      <w:r>
        <w:rPr>
          <w:b/>
          <w:color w:val="446DA0"/>
          <w:sz w:val="26"/>
        </w:rPr>
        <w:t>Member/Exhibitor</w:t>
      </w:r>
      <w:r>
        <w:rPr>
          <w:b/>
          <w:color w:val="446DA0"/>
          <w:spacing w:val="-6"/>
          <w:sz w:val="26"/>
        </w:rPr>
        <w:t xml:space="preserve"> </w:t>
      </w:r>
      <w:r>
        <w:rPr>
          <w:b/>
          <w:color w:val="446DA0"/>
          <w:sz w:val="26"/>
        </w:rPr>
        <w:t>Education</w:t>
      </w:r>
      <w:r>
        <w:rPr>
          <w:b/>
          <w:color w:val="446DA0"/>
          <w:spacing w:val="-6"/>
          <w:sz w:val="26"/>
        </w:rPr>
        <w:t xml:space="preserve"> </w:t>
      </w:r>
      <w:r>
        <w:rPr>
          <w:b/>
          <w:color w:val="446DA0"/>
          <w:sz w:val="26"/>
        </w:rPr>
        <w:t xml:space="preserve">Breakout </w:t>
      </w:r>
      <w:r>
        <w:rPr>
          <w:b/>
          <w:color w:val="446DA0"/>
          <w:spacing w:val="-2"/>
          <w:sz w:val="26"/>
        </w:rPr>
        <w:t>Session’]</w:t>
      </w:r>
    </w:p>
    <w:p w14:paraId="2D4A5D54" w14:textId="77777777" w:rsidR="00500E33" w:rsidRDefault="000A2336">
      <w:pPr>
        <w:spacing w:before="119"/>
        <w:ind w:left="120"/>
        <w:rPr>
          <w:sz w:val="24"/>
        </w:rPr>
      </w:pPr>
      <w:r>
        <w:rPr>
          <w:b/>
          <w:sz w:val="24"/>
        </w:rPr>
        <w:t>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member/exhibitor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company/organization</w:t>
      </w:r>
      <w:r>
        <w:rPr>
          <w:spacing w:val="-2"/>
          <w:sz w:val="24"/>
        </w:rPr>
        <w:t>:</w:t>
      </w:r>
    </w:p>
    <w:p w14:paraId="18EB365C" w14:textId="77777777" w:rsidR="00500E33" w:rsidRDefault="00500E33">
      <w:pPr>
        <w:pStyle w:val="BodyText"/>
        <w:rPr>
          <w:sz w:val="20"/>
        </w:rPr>
      </w:pPr>
    </w:p>
    <w:p w14:paraId="12912EE8" w14:textId="77777777" w:rsidR="00500E33" w:rsidRDefault="000A2336">
      <w:pPr>
        <w:pStyle w:val="BodyText"/>
        <w:spacing w:before="4"/>
        <w:rPr>
          <w:sz w:val="25"/>
        </w:rPr>
      </w:pPr>
      <w:r>
        <w:pict w14:anchorId="10806C0B">
          <v:shape id="docshape2" o:spid="_x0000_s1031" type="#_x0000_t202" style="position:absolute;margin-left:72.7pt;margin-top:15.8pt;width:466.65pt;height:57.55pt;z-index:-15728128;mso-wrap-distance-left:0;mso-wrap-distance-right:0;mso-position-horizontal-relative:page" fillcolor="#0067a4" stroked="f">
            <v:textbox inset="0,0,0,0">
              <w:txbxContent>
                <w:p w14:paraId="6B817C7A" w14:textId="77777777" w:rsidR="00500E33" w:rsidRDefault="00500E33"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 w14:paraId="61915053" w14:textId="77777777" w:rsidR="00500E33" w:rsidRDefault="00500E33"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 w14:paraId="1EC371AC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15" w:name="Session_Content_Disclosure_"/>
                  <w:bookmarkEnd w:id="15"/>
                  <w:r>
                    <w:rPr>
                      <w:b/>
                      <w:color w:val="FFFFFF"/>
                      <w:sz w:val="28"/>
                    </w:rPr>
                    <w:t>Session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Content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Disclosure</w:t>
                  </w:r>
                </w:p>
              </w:txbxContent>
            </v:textbox>
            <w10:wrap type="topAndBottom" anchorx="page"/>
          </v:shape>
        </w:pict>
      </w:r>
    </w:p>
    <w:p w14:paraId="66C138B2" w14:textId="77777777" w:rsidR="00500E33" w:rsidRDefault="00500E33">
      <w:pPr>
        <w:pStyle w:val="BodyText"/>
        <w:spacing w:before="6"/>
        <w:rPr>
          <w:sz w:val="18"/>
        </w:rPr>
      </w:pPr>
    </w:p>
    <w:p w14:paraId="1DA8EA45" w14:textId="77777777" w:rsidR="00500E33" w:rsidRDefault="000A2336">
      <w:pPr>
        <w:pStyle w:val="BodyText"/>
        <w:spacing w:before="92" w:line="276" w:lineRule="auto"/>
        <w:ind w:left="120" w:right="402"/>
      </w:pPr>
      <w:r>
        <w:t xml:space="preserve">To ensure compliance with Continuing Education best practices, speakers must disclose when a session’s content is focused on a specific product, service, specific </w:t>
      </w:r>
      <w:proofErr w:type="gramStart"/>
      <w:r>
        <w:t>project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 similar products or services.</w:t>
      </w:r>
    </w:p>
    <w:p w14:paraId="7430183A" w14:textId="77777777" w:rsidR="00500E33" w:rsidRDefault="00500E33">
      <w:pPr>
        <w:spacing w:line="276" w:lineRule="auto"/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741E6DFE" w14:textId="77777777" w:rsidR="00500E33" w:rsidRDefault="000A2336">
      <w:pPr>
        <w:pStyle w:val="Heading2"/>
        <w:spacing w:before="79" w:line="278" w:lineRule="auto"/>
        <w:ind w:right="157"/>
      </w:pPr>
      <w:bookmarkStart w:id="16" w:name="Does_the_proposed_session_feature_a_spec"/>
      <w:bookmarkEnd w:id="16"/>
      <w:r>
        <w:rPr>
          <w:color w:val="446DA0"/>
        </w:rPr>
        <w:lastRenderedPageBreak/>
        <w:t>Does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proposed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session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feature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a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specific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product,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service,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 xml:space="preserve">specific </w:t>
      </w:r>
      <w:proofErr w:type="gramStart"/>
      <w:r>
        <w:rPr>
          <w:color w:val="446DA0"/>
        </w:rPr>
        <w:t>project</w:t>
      </w:r>
      <w:proofErr w:type="gramEnd"/>
      <w:r>
        <w:rPr>
          <w:color w:val="446DA0"/>
        </w:rPr>
        <w:t xml:space="preserve"> or implementation case study? [REQUIRED]</w:t>
      </w:r>
    </w:p>
    <w:p w14:paraId="4E6E8C1A" w14:textId="77777777" w:rsidR="00500E33" w:rsidRDefault="000A2336">
      <w:pPr>
        <w:pStyle w:val="ListParagraph"/>
        <w:numPr>
          <w:ilvl w:val="0"/>
          <w:numId w:val="11"/>
        </w:numPr>
        <w:tabs>
          <w:tab w:val="left" w:pos="1148"/>
        </w:tabs>
        <w:spacing w:line="304" w:lineRule="exact"/>
        <w:rPr>
          <w:rFonts w:ascii="MS Gothic" w:hAnsi="MS Gothic"/>
          <w:sz w:val="24"/>
        </w:rPr>
      </w:pPr>
      <w:r>
        <w:rPr>
          <w:spacing w:val="-5"/>
          <w:sz w:val="24"/>
        </w:rPr>
        <w:t>Yes</w:t>
      </w:r>
    </w:p>
    <w:p w14:paraId="0201B1C4" w14:textId="77777777" w:rsidR="00500E33" w:rsidRDefault="000A2336">
      <w:pPr>
        <w:pStyle w:val="ListParagraph"/>
        <w:numPr>
          <w:ilvl w:val="0"/>
          <w:numId w:val="11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pacing w:val="-5"/>
          <w:sz w:val="24"/>
        </w:rPr>
        <w:t>No</w:t>
      </w:r>
    </w:p>
    <w:p w14:paraId="160D6A66" w14:textId="77777777" w:rsidR="00500E33" w:rsidRDefault="00500E33">
      <w:pPr>
        <w:pStyle w:val="BodyText"/>
        <w:rPr>
          <w:sz w:val="47"/>
        </w:rPr>
      </w:pPr>
    </w:p>
    <w:p w14:paraId="1BB77565" w14:textId="77777777" w:rsidR="00500E33" w:rsidRDefault="000A2336">
      <w:pPr>
        <w:pStyle w:val="Heading2"/>
        <w:spacing w:line="276" w:lineRule="auto"/>
        <w:ind w:right="157"/>
      </w:pPr>
      <w:bookmarkStart w:id="17" w:name="Session_Content_Disclosure_Statement_[RE"/>
      <w:bookmarkEnd w:id="17"/>
      <w:r>
        <w:rPr>
          <w:color w:val="446DA0"/>
        </w:rPr>
        <w:t>Session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Content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Disclosure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Statement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[REQUIRED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if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selected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‘Yes’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above] (limit 200-characters)</w:t>
      </w:r>
    </w:p>
    <w:p w14:paraId="681F5FDB" w14:textId="77777777" w:rsidR="00500E33" w:rsidRDefault="000A2336">
      <w:pPr>
        <w:pStyle w:val="BodyText"/>
        <w:spacing w:line="275" w:lineRule="exact"/>
        <w:ind w:left="120"/>
      </w:pPr>
      <w:r>
        <w:t>Sample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needs):</w:t>
      </w:r>
    </w:p>
    <w:p w14:paraId="16AD4F4B" w14:textId="77777777" w:rsidR="00500E33" w:rsidRDefault="000A2336">
      <w:pPr>
        <w:spacing w:before="42" w:line="276" w:lineRule="auto"/>
        <w:ind w:left="120" w:right="157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(organization)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patented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licensed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trademarked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as the (insert name of product or service). Because there are no other </w:t>
      </w:r>
      <w:proofErr w:type="gramStart"/>
      <w:r>
        <w:rPr>
          <w:i/>
          <w:sz w:val="24"/>
        </w:rPr>
        <w:t>like</w:t>
      </w:r>
      <w:proofErr w:type="gramEnd"/>
      <w:r>
        <w:rPr>
          <w:i/>
          <w:sz w:val="24"/>
        </w:rPr>
        <w:t>-kind products available, course offerings will only cover information that pertains to the effective and</w:t>
      </w:r>
      <w:r>
        <w:rPr>
          <w:i/>
          <w:sz w:val="24"/>
        </w:rPr>
        <w:t xml:space="preserve"> safe use of the above-named products.</w:t>
      </w:r>
    </w:p>
    <w:p w14:paraId="11C7B7F5" w14:textId="77777777" w:rsidR="00500E33" w:rsidRDefault="000A2336">
      <w:pPr>
        <w:spacing w:line="276" w:lineRule="auto"/>
        <w:ind w:left="120" w:right="157"/>
        <w:rPr>
          <w:i/>
          <w:sz w:val="24"/>
        </w:rPr>
      </w:pPr>
      <w:r>
        <w:rPr>
          <w:i/>
          <w:sz w:val="24"/>
        </w:rPr>
        <w:t>This presentation will focus exclusively on (insert name of product/service/specific project/implementation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similar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 related (product/service/specific project/im</w:t>
      </w:r>
      <w:r>
        <w:rPr>
          <w:i/>
          <w:sz w:val="24"/>
        </w:rPr>
        <w:t>plementation case study).</w:t>
      </w:r>
    </w:p>
    <w:p w14:paraId="35E8DEF6" w14:textId="77777777" w:rsidR="00500E33" w:rsidRDefault="000A2336">
      <w:pPr>
        <w:pStyle w:val="BodyText"/>
        <w:spacing w:line="276" w:lineRule="auto"/>
        <w:ind w:left="120" w:right="402"/>
      </w:pPr>
      <w:r>
        <w:t xml:space="preserve">For more details and guidelines regarding ASHA Content Disclosures, please visit: </w:t>
      </w:r>
      <w:hyperlink r:id="rId9" w:anchor="Disclosure">
        <w:r>
          <w:rPr>
            <w:color w:val="0000FF"/>
            <w:spacing w:val="-2"/>
            <w:u w:val="single" w:color="0000FF"/>
          </w:rPr>
          <w:t>https://www.asha.org/CE/for-providers/admin/</w:t>
        </w:r>
        <w:r>
          <w:rPr>
            <w:color w:val="0000FF"/>
            <w:spacing w:val="-2"/>
            <w:u w:val="single" w:color="0000FF"/>
          </w:rPr>
          <w:t>Course-Content-Disclosure/#Disclosure</w:t>
        </w:r>
      </w:hyperlink>
    </w:p>
    <w:p w14:paraId="41BE5C9B" w14:textId="77777777" w:rsidR="00500E33" w:rsidRDefault="00500E33">
      <w:pPr>
        <w:pStyle w:val="BodyText"/>
        <w:spacing w:before="7"/>
        <w:rPr>
          <w:sz w:val="19"/>
        </w:rPr>
      </w:pPr>
    </w:p>
    <w:p w14:paraId="3EF38CF6" w14:textId="77777777" w:rsidR="00500E33" w:rsidRDefault="000A2336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2"/>
          <w:sz w:val="24"/>
        </w:rPr>
        <w:t xml:space="preserve"> statement:</w:t>
      </w:r>
    </w:p>
    <w:p w14:paraId="20738D5D" w14:textId="77777777" w:rsidR="00500E33" w:rsidRDefault="00500E33">
      <w:pPr>
        <w:pStyle w:val="BodyText"/>
        <w:rPr>
          <w:b/>
          <w:sz w:val="20"/>
        </w:rPr>
      </w:pPr>
    </w:p>
    <w:p w14:paraId="0C02F404" w14:textId="77777777" w:rsidR="00500E33" w:rsidRDefault="00500E33">
      <w:pPr>
        <w:pStyle w:val="BodyText"/>
        <w:rPr>
          <w:b/>
          <w:sz w:val="20"/>
        </w:rPr>
      </w:pPr>
    </w:p>
    <w:p w14:paraId="6857FF03" w14:textId="77777777" w:rsidR="00500E33" w:rsidRDefault="00500E33">
      <w:pPr>
        <w:pStyle w:val="BodyText"/>
        <w:rPr>
          <w:b/>
          <w:sz w:val="20"/>
        </w:rPr>
      </w:pPr>
    </w:p>
    <w:p w14:paraId="12DF13D3" w14:textId="77777777" w:rsidR="00500E33" w:rsidRDefault="000A2336">
      <w:pPr>
        <w:pStyle w:val="BodyText"/>
        <w:spacing w:before="1"/>
        <w:rPr>
          <w:b/>
          <w:sz w:val="28"/>
        </w:rPr>
      </w:pPr>
      <w:r>
        <w:pict w14:anchorId="29BDAB94">
          <v:shape id="docshape3" o:spid="_x0000_s1030" type="#_x0000_t202" style="position:absolute;margin-left:72.7pt;margin-top:17.35pt;width:466.65pt;height:57.55pt;z-index:-15727616;mso-wrap-distance-left:0;mso-wrap-distance-right:0;mso-position-horizontal-relative:page" fillcolor="#0067a4" stroked="f">
            <v:textbox inset="0,0,0,0">
              <w:txbxContent>
                <w:p w14:paraId="701370C0" w14:textId="77777777" w:rsidR="00500E33" w:rsidRDefault="00500E33">
                  <w:pPr>
                    <w:pStyle w:val="BodyText"/>
                    <w:rPr>
                      <w:b/>
                      <w:color w:val="000000"/>
                      <w:sz w:val="30"/>
                    </w:rPr>
                  </w:pPr>
                </w:p>
                <w:p w14:paraId="34D96DA3" w14:textId="77777777" w:rsidR="00500E33" w:rsidRDefault="00500E33">
                  <w:pPr>
                    <w:pStyle w:val="BodyText"/>
                    <w:spacing w:before="10"/>
                    <w:rPr>
                      <w:b/>
                      <w:color w:val="000000"/>
                    </w:rPr>
                  </w:pPr>
                </w:p>
                <w:p w14:paraId="144FD1AC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18" w:name="Presentation_Details_"/>
                  <w:bookmarkEnd w:id="18"/>
                  <w:r>
                    <w:rPr>
                      <w:b/>
                      <w:color w:val="FFFFFF"/>
                      <w:spacing w:val="-2"/>
                      <w:sz w:val="28"/>
                    </w:rPr>
                    <w:t>Presentation</w:t>
                  </w:r>
                  <w:r>
                    <w:rPr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13083130" w14:textId="77777777" w:rsidR="00500E33" w:rsidRDefault="00500E33">
      <w:pPr>
        <w:pStyle w:val="BodyText"/>
        <w:spacing w:before="4"/>
        <w:rPr>
          <w:b/>
          <w:sz w:val="14"/>
        </w:rPr>
      </w:pPr>
    </w:p>
    <w:p w14:paraId="3C53C65F" w14:textId="77777777" w:rsidR="00500E33" w:rsidRDefault="000A2336">
      <w:pPr>
        <w:pStyle w:val="Heading2"/>
        <w:spacing w:before="92"/>
      </w:pPr>
      <w:bookmarkStart w:id="19" w:name="Select_the_Primary_Strand_[REQUIRED]_"/>
      <w:bookmarkEnd w:id="19"/>
      <w:r>
        <w:rPr>
          <w:color w:val="446DA0"/>
        </w:rPr>
        <w:t>Select</w:t>
      </w:r>
      <w:r>
        <w:rPr>
          <w:color w:val="446DA0"/>
          <w:spacing w:val="-1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>Primary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 xml:space="preserve">Strand </w:t>
      </w:r>
      <w:r>
        <w:rPr>
          <w:color w:val="446DA0"/>
          <w:spacing w:val="-2"/>
        </w:rPr>
        <w:t>[REQUIRED]</w:t>
      </w:r>
    </w:p>
    <w:p w14:paraId="74EDEC5F" w14:textId="77777777" w:rsidR="00500E33" w:rsidRDefault="000A2336">
      <w:pPr>
        <w:pStyle w:val="BodyText"/>
        <w:spacing w:before="45" w:line="276" w:lineRule="auto"/>
        <w:ind w:left="120" w:right="157"/>
      </w:pP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Strand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content.</w:t>
      </w:r>
      <w:r>
        <w:rPr>
          <w:spacing w:val="-3"/>
        </w:rPr>
        <w:t xml:space="preserve"> </w:t>
      </w:r>
      <w:r>
        <w:t xml:space="preserve">For detailed descriptions of each strand, please visit the </w:t>
      </w:r>
      <w:hyperlink r:id="rId10">
        <w:r>
          <w:rPr>
            <w:color w:val="0000FF"/>
            <w:u w:val="single" w:color="0000FF"/>
          </w:rPr>
          <w:t>ATIA 2024 Strands Page</w:t>
        </w:r>
      </w:hyperlink>
      <w:r>
        <w:rPr>
          <w:color w:val="0000FF"/>
        </w:rPr>
        <w:t xml:space="preserve"> </w:t>
      </w:r>
      <w:r>
        <w:t>for information and strand descriptions.</w:t>
      </w:r>
    </w:p>
    <w:p w14:paraId="6691EBC0" w14:textId="77777777" w:rsidR="00500E33" w:rsidRDefault="00500E33">
      <w:pPr>
        <w:pStyle w:val="BodyText"/>
        <w:spacing w:before="10"/>
        <w:rPr>
          <w:sz w:val="18"/>
        </w:rPr>
      </w:pPr>
    </w:p>
    <w:p w14:paraId="070E0CAE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101"/>
        <w:rPr>
          <w:sz w:val="24"/>
        </w:rPr>
      </w:pPr>
      <w:r>
        <w:rPr>
          <w:sz w:val="24"/>
        </w:rPr>
        <w:t>Aging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5"/>
          <w:sz w:val="24"/>
        </w:rPr>
        <w:t>AT</w:t>
      </w:r>
    </w:p>
    <w:p w14:paraId="41092037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Assisti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Participation</w:t>
      </w:r>
    </w:p>
    <w:p w14:paraId="1625AFE1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Augmentative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Communication</w:t>
      </w:r>
    </w:p>
    <w:p w14:paraId="3ED912AB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Learning: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12/Higher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28AE1259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Mainstream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Technologies</w:t>
      </w:r>
    </w:p>
    <w:p w14:paraId="3902AD36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Workplace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Accessibility</w:t>
      </w:r>
    </w:p>
    <w:p w14:paraId="36BBB208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7"/>
        <w:rPr>
          <w:sz w:val="24"/>
        </w:rPr>
      </w:pPr>
      <w:r>
        <w:rPr>
          <w:sz w:val="24"/>
        </w:rPr>
        <w:t>Vision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Technologies</w:t>
      </w:r>
    </w:p>
    <w:p w14:paraId="59A9A656" w14:textId="77777777" w:rsidR="00500E33" w:rsidRDefault="00500E33">
      <w:pPr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5C5F0B61" w14:textId="77777777" w:rsidR="00500E33" w:rsidRDefault="000A2336">
      <w:pPr>
        <w:pStyle w:val="Heading2"/>
        <w:spacing w:before="79"/>
      </w:pPr>
      <w:bookmarkStart w:id="20" w:name="Secondary_Strand_[REQUIRED]_"/>
      <w:bookmarkEnd w:id="20"/>
      <w:r>
        <w:rPr>
          <w:color w:val="446DA0"/>
        </w:rPr>
        <w:lastRenderedPageBreak/>
        <w:t>Secondary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Strand</w:t>
      </w:r>
      <w:r>
        <w:rPr>
          <w:color w:val="446DA0"/>
          <w:spacing w:val="-3"/>
        </w:rPr>
        <w:t xml:space="preserve"> </w:t>
      </w:r>
      <w:r>
        <w:rPr>
          <w:color w:val="446DA0"/>
          <w:spacing w:val="-2"/>
        </w:rPr>
        <w:t>[REQUIRED]</w:t>
      </w:r>
    </w:p>
    <w:p w14:paraId="454475C9" w14:textId="77777777" w:rsidR="00500E33" w:rsidRDefault="000A2336">
      <w:pPr>
        <w:pStyle w:val="BodyText"/>
        <w:spacing w:before="47"/>
        <w:ind w:left="120"/>
      </w:pP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rPr>
          <w:spacing w:val="-2"/>
        </w:rPr>
        <w:t>strand.</w:t>
      </w:r>
    </w:p>
    <w:p w14:paraId="6E6768EC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0"/>
        <w:rPr>
          <w:sz w:val="24"/>
        </w:rPr>
      </w:pPr>
      <w:r>
        <w:rPr>
          <w:spacing w:val="-2"/>
          <w:sz w:val="24"/>
        </w:rPr>
        <w:t>Leadership</w:t>
      </w:r>
    </w:p>
    <w:p w14:paraId="10311BD3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pacing w:val="-2"/>
          <w:sz w:val="24"/>
        </w:rPr>
        <w:t>Research</w:t>
      </w:r>
    </w:p>
    <w:p w14:paraId="47052B51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9"/>
        <w:rPr>
          <w:sz w:val="24"/>
        </w:rPr>
      </w:pP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strand</w:t>
      </w:r>
    </w:p>
    <w:p w14:paraId="2C5BAF13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Aging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54582DEA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7"/>
        <w:rPr>
          <w:sz w:val="24"/>
        </w:rPr>
      </w:pPr>
      <w:r>
        <w:rPr>
          <w:sz w:val="24"/>
        </w:rPr>
        <w:t>Assistive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Participation</w:t>
      </w:r>
    </w:p>
    <w:p w14:paraId="55E644D2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Augmentative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Communication</w:t>
      </w:r>
    </w:p>
    <w:p w14:paraId="7DEB0BD2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7"/>
        <w:rPr>
          <w:sz w:val="24"/>
        </w:rPr>
      </w:pP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Learning: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12/Higher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D3167D5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Mainstream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Technologies</w:t>
      </w:r>
    </w:p>
    <w:p w14:paraId="2B6929A0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Workplace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Accessibility</w:t>
      </w:r>
    </w:p>
    <w:p w14:paraId="7C6EB165" w14:textId="77777777" w:rsidR="00500E33" w:rsidRDefault="000A2336">
      <w:pPr>
        <w:pStyle w:val="ListParagraph"/>
        <w:numPr>
          <w:ilvl w:val="0"/>
          <w:numId w:val="10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Vision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Technologies</w:t>
      </w:r>
    </w:p>
    <w:p w14:paraId="3D985A77" w14:textId="77777777" w:rsidR="00500E33" w:rsidRDefault="00500E33">
      <w:pPr>
        <w:pStyle w:val="BodyText"/>
        <w:rPr>
          <w:sz w:val="32"/>
        </w:rPr>
      </w:pPr>
    </w:p>
    <w:p w14:paraId="18D35AEE" w14:textId="77777777" w:rsidR="00500E33" w:rsidRDefault="000A2336">
      <w:pPr>
        <w:pStyle w:val="Heading2"/>
        <w:tabs>
          <w:tab w:val="left" w:pos="2999"/>
        </w:tabs>
        <w:spacing w:before="225"/>
      </w:pPr>
      <w:bookmarkStart w:id="21" w:name="Full_Session_Abstract_[REQUIRED]_"/>
      <w:bookmarkEnd w:id="21"/>
      <w:r>
        <w:rPr>
          <w:color w:val="446DA0"/>
        </w:rPr>
        <w:t>Full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Session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Abstract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7F540BD0" w14:textId="77777777" w:rsidR="00500E33" w:rsidRDefault="000A2336">
      <w:pPr>
        <w:pStyle w:val="BodyText"/>
        <w:spacing w:before="45" w:line="276" w:lineRule="auto"/>
        <w:ind w:left="120" w:right="157"/>
        <w:rPr>
          <w:i/>
        </w:rPr>
      </w:pPr>
      <w:r>
        <w:t xml:space="preserve">In </w:t>
      </w:r>
      <w:proofErr w:type="gramStart"/>
      <w:r>
        <w:t>500 in</w:t>
      </w:r>
      <w:proofErr w:type="gramEnd"/>
      <w:r>
        <w:t xml:space="preserve"> words or less, please provide a detailed outline of the content that will be covered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presentation.</w:t>
      </w:r>
      <w:r>
        <w:rPr>
          <w:spacing w:val="-4"/>
        </w:rPr>
        <w:t xml:space="preserve"> </w:t>
      </w:r>
      <w:r>
        <w:t>Strand</w:t>
      </w:r>
      <w:r>
        <w:rPr>
          <w:spacing w:val="-4"/>
        </w:rPr>
        <w:t xml:space="preserve"> </w:t>
      </w:r>
      <w:r>
        <w:t>Advisors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blind peer review process to determine session eligibility. Attendees will not have</w:t>
      </w:r>
      <w:r>
        <w:t xml:space="preserve"> access to this information - See “Short Session Abstract” description</w:t>
      </w:r>
      <w:r>
        <w:rPr>
          <w:i/>
        </w:rPr>
        <w:t>.</w:t>
      </w:r>
    </w:p>
    <w:p w14:paraId="565622F9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abstract</w:t>
      </w:r>
      <w:r>
        <w:rPr>
          <w:spacing w:val="-2"/>
          <w:sz w:val="24"/>
        </w:rPr>
        <w:t>:</w:t>
      </w:r>
    </w:p>
    <w:p w14:paraId="41888066" w14:textId="77777777" w:rsidR="00500E33" w:rsidRDefault="00500E33">
      <w:pPr>
        <w:pStyle w:val="BodyText"/>
        <w:rPr>
          <w:sz w:val="26"/>
        </w:rPr>
      </w:pPr>
    </w:p>
    <w:p w14:paraId="2CB2B002" w14:textId="77777777" w:rsidR="00500E33" w:rsidRDefault="00500E33">
      <w:pPr>
        <w:pStyle w:val="BodyText"/>
        <w:rPr>
          <w:sz w:val="26"/>
        </w:rPr>
      </w:pPr>
    </w:p>
    <w:p w14:paraId="5E17063B" w14:textId="77777777" w:rsidR="00500E33" w:rsidRDefault="00500E33">
      <w:pPr>
        <w:pStyle w:val="BodyText"/>
        <w:rPr>
          <w:sz w:val="26"/>
        </w:rPr>
      </w:pPr>
    </w:p>
    <w:p w14:paraId="3456E68B" w14:textId="77777777" w:rsidR="00500E33" w:rsidRDefault="000A2336">
      <w:pPr>
        <w:pStyle w:val="Heading2"/>
        <w:tabs>
          <w:tab w:val="left" w:pos="4440"/>
        </w:tabs>
        <w:spacing w:before="217"/>
      </w:pPr>
      <w:bookmarkStart w:id="22" w:name="Overview/Short_Session_Abstract_[REQUIRE"/>
      <w:bookmarkEnd w:id="22"/>
      <w:r>
        <w:rPr>
          <w:color w:val="446DA0"/>
        </w:rPr>
        <w:t>Overview/Short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Session</w:t>
      </w:r>
      <w:r>
        <w:rPr>
          <w:color w:val="446DA0"/>
          <w:spacing w:val="-3"/>
        </w:rPr>
        <w:t xml:space="preserve"> </w:t>
      </w:r>
      <w:r>
        <w:rPr>
          <w:color w:val="446DA0"/>
          <w:spacing w:val="-2"/>
        </w:rPr>
        <w:t>Abstract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04D72590" w14:textId="77777777" w:rsidR="00500E33" w:rsidRDefault="000A2336">
      <w:pPr>
        <w:pStyle w:val="BodyText"/>
        <w:spacing w:before="45"/>
        <w:ind w:left="120"/>
        <w:rPr>
          <w:i/>
        </w:rPr>
      </w:pPr>
      <w:r>
        <w:t>In 100 words or less, please provide a high-level overview of the content that will be covered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selected,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shorter</w:t>
      </w:r>
      <w:r>
        <w:rPr>
          <w:spacing w:val="-3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promotional purposes in marketing materials and on the ATIA website. The Short Session A</w:t>
      </w:r>
      <w:r>
        <w:t>bstract description should be a summary of the full session abstract. Please do not copy and paste the same abstract</w:t>
      </w:r>
      <w:r>
        <w:rPr>
          <w:i/>
        </w:rPr>
        <w:t>.</w:t>
      </w:r>
    </w:p>
    <w:p w14:paraId="4CC8A83B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abstract</w:t>
      </w:r>
      <w:r>
        <w:rPr>
          <w:spacing w:val="-2"/>
          <w:sz w:val="24"/>
        </w:rPr>
        <w:t>:</w:t>
      </w:r>
    </w:p>
    <w:p w14:paraId="48EAABA3" w14:textId="77777777" w:rsidR="00500E33" w:rsidRDefault="00500E33">
      <w:pPr>
        <w:pStyle w:val="BodyText"/>
        <w:rPr>
          <w:sz w:val="26"/>
        </w:rPr>
      </w:pPr>
    </w:p>
    <w:p w14:paraId="6DC75BA3" w14:textId="77777777" w:rsidR="00500E33" w:rsidRDefault="00500E33">
      <w:pPr>
        <w:pStyle w:val="BodyText"/>
        <w:spacing w:before="3"/>
        <w:rPr>
          <w:sz w:val="35"/>
        </w:rPr>
      </w:pPr>
    </w:p>
    <w:p w14:paraId="14136ABD" w14:textId="77777777" w:rsidR="00500E33" w:rsidRDefault="000A2336">
      <w:pPr>
        <w:pStyle w:val="Heading2"/>
        <w:spacing w:before="1"/>
      </w:pPr>
      <w:bookmarkStart w:id="23" w:name="One_Sentence_Description_[REQUIRED]_"/>
      <w:bookmarkEnd w:id="23"/>
      <w:r>
        <w:rPr>
          <w:color w:val="446DA0"/>
        </w:rPr>
        <w:t>One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Sentence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Description</w:t>
      </w:r>
      <w:r>
        <w:rPr>
          <w:color w:val="446DA0"/>
          <w:spacing w:val="-6"/>
        </w:rPr>
        <w:t xml:space="preserve"> </w:t>
      </w:r>
      <w:r>
        <w:rPr>
          <w:color w:val="446DA0"/>
          <w:spacing w:val="-2"/>
        </w:rPr>
        <w:t>[REQUIRED]</w:t>
      </w:r>
    </w:p>
    <w:p w14:paraId="47F28523" w14:textId="77777777" w:rsidR="00500E33" w:rsidRDefault="000A2336">
      <w:pPr>
        <w:pStyle w:val="BodyText"/>
        <w:spacing w:before="45" w:line="276" w:lineRule="auto"/>
        <w:ind w:left="120" w:right="157"/>
      </w:pP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sentence,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and online session directory. 100-character limit.</w:t>
      </w:r>
    </w:p>
    <w:p w14:paraId="3DEA7D8F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</w:t>
      </w:r>
      <w:r>
        <w:rPr>
          <w:b/>
          <w:spacing w:val="-2"/>
          <w:sz w:val="24"/>
        </w:rPr>
        <w:t xml:space="preserve"> description</w:t>
      </w:r>
      <w:r>
        <w:rPr>
          <w:spacing w:val="-2"/>
          <w:sz w:val="24"/>
        </w:rPr>
        <w:t>:</w:t>
      </w:r>
    </w:p>
    <w:p w14:paraId="67DFBBBA" w14:textId="77777777" w:rsidR="00500E33" w:rsidRDefault="00500E33">
      <w:pPr>
        <w:pStyle w:val="BodyText"/>
        <w:rPr>
          <w:sz w:val="26"/>
        </w:rPr>
      </w:pPr>
    </w:p>
    <w:p w14:paraId="0D31B42D" w14:textId="77777777" w:rsidR="00500E33" w:rsidRDefault="000A2336">
      <w:pPr>
        <w:pStyle w:val="Heading2"/>
        <w:tabs>
          <w:tab w:val="left" w:pos="3001"/>
        </w:tabs>
        <w:spacing w:before="196"/>
      </w:pPr>
      <w:bookmarkStart w:id="24" w:name="Learning_Objectives_[REQUIRED]_"/>
      <w:bookmarkEnd w:id="24"/>
      <w:r>
        <w:rPr>
          <w:color w:val="446DA0"/>
        </w:rPr>
        <w:t>Learning</w:t>
      </w:r>
      <w:r>
        <w:rPr>
          <w:color w:val="446DA0"/>
          <w:spacing w:val="-2"/>
        </w:rPr>
        <w:t xml:space="preserve"> Objectives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46D9E183" w14:textId="77777777" w:rsidR="00500E33" w:rsidRDefault="000A2336">
      <w:pPr>
        <w:spacing w:before="45" w:line="276" w:lineRule="auto"/>
        <w:ind w:left="120" w:right="157"/>
        <w:rPr>
          <w:b/>
          <w:sz w:val="24"/>
        </w:rPr>
      </w:pPr>
      <w:r>
        <w:rPr>
          <w:b/>
          <w:sz w:val="24"/>
        </w:rPr>
        <w:t>WARNING: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carefully.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Proposals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incomplete learning objectives are at risk of not being selec</w:t>
      </w:r>
      <w:r>
        <w:rPr>
          <w:b/>
          <w:sz w:val="24"/>
        </w:rPr>
        <w:t>ted.</w:t>
      </w:r>
    </w:p>
    <w:p w14:paraId="2FAD3D27" w14:textId="77777777" w:rsidR="00500E33" w:rsidRDefault="00500E33">
      <w:pPr>
        <w:spacing w:line="276" w:lineRule="auto"/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240FBD7D" w14:textId="77777777" w:rsidR="00500E33" w:rsidRDefault="000A2336">
      <w:pPr>
        <w:spacing w:before="80" w:line="276" w:lineRule="auto"/>
        <w:ind w:left="120" w:right="243"/>
        <w:rPr>
          <w:sz w:val="24"/>
        </w:rPr>
      </w:pPr>
      <w:r>
        <w:rPr>
          <w:b/>
          <w:sz w:val="24"/>
        </w:rPr>
        <w:lastRenderedPageBreak/>
        <w:t>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begin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measurement,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be specific. </w:t>
      </w:r>
      <w:r>
        <w:rPr>
          <w:sz w:val="24"/>
        </w:rPr>
        <w:t>Check out IACET’s articles exploring Bloom’s Taxonomy (</w:t>
      </w:r>
      <w:hyperlink r:id="rId11">
        <w:r>
          <w:rPr>
            <w:sz w:val="24"/>
            <w:u w:val="single"/>
          </w:rPr>
          <w:t>https://www.atia.org/wp-content/uploads/2019/04/BloomsTaxonomy_IACET.pdf</w:t>
        </w:r>
      </w:hyperlink>
      <w:r>
        <w:rPr>
          <w:sz w:val="24"/>
        </w:rPr>
        <w:t xml:space="preserve">) and </w:t>
      </w:r>
      <w:hyperlink r:id="rId12">
        <w:r>
          <w:rPr>
            <w:sz w:val="24"/>
          </w:rPr>
          <w:t>Learning Outcomes (</w:t>
        </w:r>
        <w:r>
          <w:rPr>
            <w:sz w:val="24"/>
            <w:u w:val="single"/>
          </w:rPr>
          <w:t>https://www.atia.org/wp-content/uploads/2019/04/A-Primer-on-</w:t>
        </w:r>
        <w:r>
          <w:rPr>
            <w:sz w:val="24"/>
          </w:rPr>
          <w:t xml:space="preserve"> </w:t>
        </w:r>
        <w:r>
          <w:rPr>
            <w:sz w:val="24"/>
            <w:u w:val="single"/>
          </w:rPr>
          <w:t>Learning-Outcomes_IACET.pdf</w:t>
        </w:r>
        <w:r>
          <w:rPr>
            <w:sz w:val="24"/>
          </w:rPr>
          <w:t>) for guidance in writing well-developed objectives.</w:t>
        </w:r>
      </w:hyperlink>
    </w:p>
    <w:p w14:paraId="0AE5205B" w14:textId="77777777" w:rsidR="00500E33" w:rsidRDefault="00500E33">
      <w:pPr>
        <w:pStyle w:val="BodyText"/>
        <w:spacing w:before="7"/>
        <w:rPr>
          <w:sz w:val="19"/>
        </w:rPr>
      </w:pPr>
    </w:p>
    <w:p w14:paraId="13170287" w14:textId="77777777" w:rsidR="00500E33" w:rsidRDefault="000A2336">
      <w:pPr>
        <w:pStyle w:val="BodyText"/>
        <w:spacing w:before="93"/>
        <w:ind w:left="120"/>
      </w:pPr>
      <w:r>
        <w:rPr>
          <w:spacing w:val="-2"/>
        </w:rPr>
        <w:t>Instructi</w:t>
      </w:r>
      <w:r>
        <w:rPr>
          <w:spacing w:val="-2"/>
        </w:rPr>
        <w:t>ons:</w:t>
      </w:r>
    </w:p>
    <w:p w14:paraId="74C8A2BF" w14:textId="77777777" w:rsidR="00500E33" w:rsidRDefault="000A2336">
      <w:pPr>
        <w:pStyle w:val="ListParagraph"/>
        <w:numPr>
          <w:ilvl w:val="0"/>
          <w:numId w:val="9"/>
        </w:numPr>
        <w:tabs>
          <w:tab w:val="left" w:pos="841"/>
        </w:tabs>
        <w:spacing w:before="40" w:line="276" w:lineRule="auto"/>
        <w:ind w:right="789"/>
        <w:rPr>
          <w:sz w:val="24"/>
        </w:rPr>
      </w:pPr>
      <w:r>
        <w:rPr>
          <w:sz w:val="24"/>
        </w:rPr>
        <w:t>Select one of the following action verbs to begin each objective: Compare, Define,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Demonstrate,</w:t>
      </w:r>
      <w:r>
        <w:rPr>
          <w:spacing w:val="-8"/>
          <w:sz w:val="24"/>
        </w:rPr>
        <w:t xml:space="preserve"> </w:t>
      </w:r>
      <w:r>
        <w:rPr>
          <w:sz w:val="24"/>
        </w:rPr>
        <w:t>Describe,</w:t>
      </w:r>
      <w:r>
        <w:rPr>
          <w:spacing w:val="-6"/>
          <w:sz w:val="24"/>
        </w:rPr>
        <w:t xml:space="preserve"> </w:t>
      </w:r>
      <w:r>
        <w:rPr>
          <w:sz w:val="24"/>
        </w:rPr>
        <w:t>Develop,</w:t>
      </w:r>
      <w:r>
        <w:rPr>
          <w:spacing w:val="-6"/>
          <w:sz w:val="24"/>
        </w:rPr>
        <w:t xml:space="preserve"> </w:t>
      </w:r>
      <w:r>
        <w:rPr>
          <w:sz w:val="24"/>
        </w:rPr>
        <w:t>Discuss,</w:t>
      </w:r>
      <w:r>
        <w:rPr>
          <w:spacing w:val="-6"/>
          <w:sz w:val="24"/>
        </w:rPr>
        <w:t xml:space="preserve"> </w:t>
      </w:r>
      <w:r>
        <w:rPr>
          <w:sz w:val="24"/>
        </w:rPr>
        <w:t>Identify,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Recommend</w:t>
      </w:r>
    </w:p>
    <w:p w14:paraId="501871F2" w14:textId="77777777" w:rsidR="00500E33" w:rsidRDefault="000A2336">
      <w:pPr>
        <w:pStyle w:val="ListParagraph"/>
        <w:numPr>
          <w:ilvl w:val="0"/>
          <w:numId w:val="9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numerical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4"/>
          <w:sz w:val="24"/>
        </w:rPr>
        <w:t xml:space="preserve"> </w:t>
      </w:r>
      <w:r>
        <w:rPr>
          <w:sz w:val="24"/>
        </w:rPr>
        <w:t>(one,</w:t>
      </w:r>
      <w:r>
        <w:rPr>
          <w:spacing w:val="-3"/>
          <w:sz w:val="24"/>
        </w:rPr>
        <w:t xml:space="preserve"> </w:t>
      </w:r>
      <w:r>
        <w:rPr>
          <w:sz w:val="24"/>
        </w:rPr>
        <w:t>two,</w:t>
      </w:r>
      <w:r>
        <w:rPr>
          <w:spacing w:val="-3"/>
          <w:sz w:val="24"/>
        </w:rPr>
        <w:t xml:space="preserve"> </w:t>
      </w:r>
      <w:r>
        <w:rPr>
          <w:sz w:val="24"/>
        </w:rPr>
        <w:t>three,</w:t>
      </w:r>
      <w:r>
        <w:rPr>
          <w:spacing w:val="-2"/>
          <w:sz w:val="24"/>
        </w:rPr>
        <w:t xml:space="preserve"> etc.)</w:t>
      </w:r>
    </w:p>
    <w:p w14:paraId="54D834CB" w14:textId="77777777" w:rsidR="00500E33" w:rsidRDefault="00500E33">
      <w:pPr>
        <w:pStyle w:val="BodyText"/>
        <w:spacing w:before="2"/>
        <w:rPr>
          <w:sz w:val="23"/>
        </w:rPr>
      </w:pPr>
    </w:p>
    <w:p w14:paraId="056E2E76" w14:textId="77777777" w:rsidR="00500E33" w:rsidRDefault="000A2336">
      <w:pPr>
        <w:spacing w:before="92"/>
        <w:ind w:left="120" w:right="157"/>
        <w:rPr>
          <w:sz w:val="24"/>
        </w:rPr>
      </w:pPr>
      <w:r>
        <w:rPr>
          <w:b/>
          <w:sz w:val="24"/>
        </w:rPr>
        <w:t>Example: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  <w:u w:val="thick"/>
        </w:rPr>
        <w:t>Describe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one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more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best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practice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best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practice B</w:t>
      </w:r>
      <w:r>
        <w:rPr>
          <w:sz w:val="24"/>
        </w:rPr>
        <w:t>."</w:t>
      </w:r>
    </w:p>
    <w:p w14:paraId="6EF908C1" w14:textId="77777777" w:rsidR="00500E33" w:rsidRDefault="000A2336">
      <w:pPr>
        <w:ind w:left="120" w:right="157"/>
        <w:rPr>
          <w:i/>
          <w:sz w:val="24"/>
        </w:rPr>
      </w:pPr>
      <w:r>
        <w:rPr>
          <w:i/>
          <w:sz w:val="24"/>
        </w:rPr>
        <w:t>Reasoning: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z w:val="24"/>
          <w:u w:val="single"/>
        </w:rPr>
        <w:t>Describe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(action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verb)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(numeric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value)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differences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between best practice A and best practice B (specific)."</w:t>
      </w:r>
    </w:p>
    <w:p w14:paraId="62D1D48A" w14:textId="77777777" w:rsidR="00500E33" w:rsidRDefault="00500E33">
      <w:pPr>
        <w:pStyle w:val="BodyText"/>
        <w:spacing w:before="6"/>
        <w:rPr>
          <w:i/>
          <w:sz w:val="27"/>
        </w:rPr>
      </w:pPr>
    </w:p>
    <w:p w14:paraId="26D398DD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1"/>
          <w:sz w:val="24"/>
        </w:rPr>
        <w:t xml:space="preserve"> </w:t>
      </w:r>
      <w:r>
        <w:rPr>
          <w:color w:val="446DA0"/>
          <w:spacing w:val="-2"/>
          <w:sz w:val="24"/>
        </w:rPr>
        <w:t>(required)</w:t>
      </w:r>
      <w:r>
        <w:rPr>
          <w:spacing w:val="-2"/>
          <w:sz w:val="24"/>
        </w:rPr>
        <w:t>:</w:t>
      </w:r>
    </w:p>
    <w:p w14:paraId="1E9C0AE3" w14:textId="77777777" w:rsidR="00500E33" w:rsidRDefault="00500E33">
      <w:pPr>
        <w:pStyle w:val="BodyText"/>
        <w:spacing w:before="8"/>
        <w:rPr>
          <w:sz w:val="34"/>
        </w:rPr>
      </w:pPr>
    </w:p>
    <w:p w14:paraId="635A6D92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Second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4"/>
          <w:sz w:val="24"/>
        </w:rPr>
        <w:t xml:space="preserve"> </w:t>
      </w:r>
      <w:r>
        <w:rPr>
          <w:color w:val="446DA0"/>
          <w:spacing w:val="-2"/>
          <w:sz w:val="24"/>
        </w:rPr>
        <w:t>(required)</w:t>
      </w:r>
      <w:r>
        <w:rPr>
          <w:spacing w:val="-2"/>
          <w:sz w:val="24"/>
        </w:rPr>
        <w:t>:</w:t>
      </w:r>
    </w:p>
    <w:p w14:paraId="1F2A6257" w14:textId="77777777" w:rsidR="00500E33" w:rsidRDefault="00500E33">
      <w:pPr>
        <w:pStyle w:val="BodyText"/>
        <w:spacing w:before="8"/>
        <w:rPr>
          <w:sz w:val="34"/>
        </w:rPr>
      </w:pPr>
    </w:p>
    <w:p w14:paraId="380B7773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Third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1"/>
          <w:sz w:val="24"/>
        </w:rPr>
        <w:t xml:space="preserve"> </w:t>
      </w:r>
      <w:r>
        <w:rPr>
          <w:color w:val="446DA0"/>
          <w:spacing w:val="-2"/>
          <w:sz w:val="24"/>
        </w:rPr>
        <w:t>(required)</w:t>
      </w:r>
      <w:r>
        <w:rPr>
          <w:spacing w:val="-2"/>
          <w:sz w:val="24"/>
        </w:rPr>
        <w:t>:</w:t>
      </w:r>
    </w:p>
    <w:p w14:paraId="2AF25A6F" w14:textId="77777777" w:rsidR="00500E33" w:rsidRDefault="00500E33">
      <w:pPr>
        <w:pStyle w:val="BodyText"/>
        <w:spacing w:before="8"/>
        <w:rPr>
          <w:sz w:val="34"/>
        </w:rPr>
      </w:pPr>
    </w:p>
    <w:p w14:paraId="2E841E21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Fourth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Objective </w:t>
      </w:r>
      <w:r>
        <w:rPr>
          <w:i/>
          <w:color w:val="446DA0"/>
          <w:spacing w:val="-2"/>
          <w:sz w:val="24"/>
        </w:rPr>
        <w:t>(</w:t>
      </w:r>
      <w:r>
        <w:rPr>
          <w:color w:val="446DA0"/>
          <w:spacing w:val="-2"/>
          <w:sz w:val="24"/>
        </w:rPr>
        <w:t>optional</w:t>
      </w:r>
      <w:r>
        <w:rPr>
          <w:i/>
          <w:color w:val="446DA0"/>
          <w:spacing w:val="-2"/>
          <w:sz w:val="24"/>
        </w:rPr>
        <w:t>)</w:t>
      </w:r>
      <w:r>
        <w:rPr>
          <w:spacing w:val="-2"/>
          <w:sz w:val="24"/>
        </w:rPr>
        <w:t>:</w:t>
      </w:r>
    </w:p>
    <w:p w14:paraId="1D84AE9C" w14:textId="77777777" w:rsidR="00500E33" w:rsidRDefault="00500E33">
      <w:pPr>
        <w:pStyle w:val="BodyText"/>
        <w:spacing w:before="8"/>
        <w:rPr>
          <w:sz w:val="34"/>
        </w:rPr>
      </w:pPr>
    </w:p>
    <w:p w14:paraId="062B4941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Fifth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1"/>
          <w:sz w:val="24"/>
        </w:rPr>
        <w:t xml:space="preserve"> </w:t>
      </w:r>
      <w:r>
        <w:rPr>
          <w:i/>
          <w:color w:val="446DA0"/>
          <w:spacing w:val="-2"/>
          <w:sz w:val="24"/>
        </w:rPr>
        <w:t>(</w:t>
      </w:r>
      <w:r>
        <w:rPr>
          <w:color w:val="446DA0"/>
          <w:spacing w:val="-2"/>
          <w:sz w:val="24"/>
        </w:rPr>
        <w:t>optional</w:t>
      </w:r>
      <w:r>
        <w:rPr>
          <w:i/>
          <w:color w:val="446DA0"/>
          <w:spacing w:val="-2"/>
          <w:sz w:val="24"/>
        </w:rPr>
        <w:t>)</w:t>
      </w:r>
      <w:r>
        <w:rPr>
          <w:spacing w:val="-2"/>
          <w:sz w:val="24"/>
        </w:rPr>
        <w:t>:</w:t>
      </w:r>
    </w:p>
    <w:p w14:paraId="45A5E707" w14:textId="77777777" w:rsidR="00500E33" w:rsidRDefault="00500E33">
      <w:pPr>
        <w:pStyle w:val="BodyText"/>
        <w:rPr>
          <w:sz w:val="26"/>
        </w:rPr>
      </w:pPr>
    </w:p>
    <w:p w14:paraId="089CDC07" w14:textId="77777777" w:rsidR="00500E33" w:rsidRDefault="00500E33">
      <w:pPr>
        <w:pStyle w:val="BodyText"/>
        <w:rPr>
          <w:sz w:val="26"/>
        </w:rPr>
      </w:pPr>
    </w:p>
    <w:p w14:paraId="04B19BEA" w14:textId="77777777" w:rsidR="00500E33" w:rsidRDefault="000A2336">
      <w:pPr>
        <w:pStyle w:val="Heading2"/>
        <w:spacing w:before="224"/>
      </w:pPr>
      <w:bookmarkStart w:id="25" w:name="Learning_Objective_Confirmation_[REQUIRE"/>
      <w:bookmarkEnd w:id="25"/>
      <w:r>
        <w:rPr>
          <w:color w:val="446DA0"/>
        </w:rPr>
        <w:t>Learning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Objective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Confirmation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2CB7094B" w14:textId="77777777" w:rsidR="00500E33" w:rsidRDefault="000A2336">
      <w:pPr>
        <w:pStyle w:val="BodyText"/>
        <w:spacing w:before="45" w:line="276" w:lineRule="auto"/>
        <w:ind w:left="120" w:right="157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verb,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measurement, and are specific. I understand any incomplete or incorrectly formatted learning objectives may be returned for revision or may not be accepted.</w:t>
      </w:r>
    </w:p>
    <w:p w14:paraId="04EC5F50" w14:textId="77777777" w:rsidR="00500E33" w:rsidRDefault="000A2336">
      <w:pPr>
        <w:pStyle w:val="ListParagraph"/>
        <w:numPr>
          <w:ilvl w:val="0"/>
          <w:numId w:val="8"/>
        </w:numPr>
        <w:tabs>
          <w:tab w:val="left" w:pos="1114"/>
        </w:tabs>
        <w:spacing w:before="1"/>
        <w:rPr>
          <w:sz w:val="24"/>
        </w:rPr>
      </w:pPr>
      <w:r>
        <w:rPr>
          <w:sz w:val="24"/>
        </w:rPr>
        <w:t xml:space="preserve">(I </w:t>
      </w:r>
      <w:r>
        <w:rPr>
          <w:spacing w:val="-2"/>
          <w:sz w:val="24"/>
        </w:rPr>
        <w:t>confirm)</w:t>
      </w:r>
    </w:p>
    <w:p w14:paraId="7B11241A" w14:textId="77777777" w:rsidR="00500E33" w:rsidRDefault="00500E33">
      <w:pPr>
        <w:pStyle w:val="BodyText"/>
        <w:spacing w:before="9"/>
        <w:rPr>
          <w:sz w:val="46"/>
        </w:rPr>
      </w:pPr>
    </w:p>
    <w:p w14:paraId="5BA2E172" w14:textId="77777777" w:rsidR="00500E33" w:rsidRDefault="000A2336">
      <w:pPr>
        <w:pStyle w:val="Heading2"/>
      </w:pPr>
      <w:bookmarkStart w:id="26" w:name="Referral_[Optional]_"/>
      <w:bookmarkEnd w:id="26"/>
      <w:r>
        <w:rPr>
          <w:color w:val="446DA0"/>
          <w:u w:val="thick" w:color="4F81BC"/>
        </w:rPr>
        <w:t>Referral</w:t>
      </w:r>
      <w:r>
        <w:rPr>
          <w:color w:val="446DA0"/>
          <w:spacing w:val="-3"/>
        </w:rPr>
        <w:t xml:space="preserve"> </w:t>
      </w:r>
      <w:r>
        <w:rPr>
          <w:color w:val="446DA0"/>
          <w:spacing w:val="-2"/>
        </w:rPr>
        <w:t>[Optional]</w:t>
      </w:r>
    </w:p>
    <w:p w14:paraId="12AFB0C0" w14:textId="77777777" w:rsidR="00500E33" w:rsidRDefault="000A2336">
      <w:pPr>
        <w:pStyle w:val="BodyText"/>
        <w:spacing w:before="45" w:line="276" w:lineRule="auto"/>
        <w:ind w:left="120" w:right="15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ATIA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Presentations,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 xml:space="preserve">the Strand Advisor, organization or individual who </w:t>
      </w:r>
      <w:proofErr w:type="gramStart"/>
      <w:r>
        <w:t>referred</w:t>
      </w:r>
      <w:proofErr w:type="gramEnd"/>
      <w:r>
        <w:t xml:space="preserve"> you below.</w:t>
      </w:r>
    </w:p>
    <w:p w14:paraId="791C8386" w14:textId="77777777" w:rsidR="00500E33" w:rsidRDefault="00500E33">
      <w:pPr>
        <w:spacing w:line="276" w:lineRule="auto"/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55EE9A59" w14:textId="77777777" w:rsidR="00500E33" w:rsidRDefault="000A2336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087443A1">
          <v:shape id="docshape4" o:spid="_x0000_s1029" type="#_x0000_t202" style="width:466.65pt;height:57.5pt;mso-left-percent:-10001;mso-top-percent:-10001;mso-position-horizontal:absolute;mso-position-horizontal-relative:char;mso-position-vertical:absolute;mso-position-vertical-relative:line;mso-left-percent:-10001;mso-top-percent:-10001" fillcolor="#0067a4" stroked="f">
            <v:textbox inset="0,0,0,0">
              <w:txbxContent>
                <w:p w14:paraId="7C9862DB" w14:textId="77777777" w:rsidR="00500E33" w:rsidRDefault="00500E33"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 w14:paraId="7D1564F0" w14:textId="77777777" w:rsidR="00500E33" w:rsidRDefault="00500E33"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 w14:paraId="38CE5548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27" w:name="Session_Identifiers_"/>
                  <w:bookmarkEnd w:id="27"/>
                  <w:r>
                    <w:rPr>
                      <w:b/>
                      <w:color w:val="FFFFFF"/>
                      <w:sz w:val="28"/>
                    </w:rPr>
                    <w:t>Session</w:t>
                  </w:r>
                  <w:r>
                    <w:rPr>
                      <w:b/>
                      <w:color w:val="FFFFFF"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Identifiers</w:t>
                  </w:r>
                </w:p>
              </w:txbxContent>
            </v:textbox>
            <w10:anchorlock/>
          </v:shape>
        </w:pict>
      </w:r>
    </w:p>
    <w:p w14:paraId="3DA42D1C" w14:textId="77777777" w:rsidR="00500E33" w:rsidRDefault="00500E33">
      <w:pPr>
        <w:pStyle w:val="BodyText"/>
        <w:spacing w:before="3"/>
        <w:rPr>
          <w:sz w:val="12"/>
        </w:rPr>
      </w:pPr>
    </w:p>
    <w:p w14:paraId="5E6370C6" w14:textId="77777777" w:rsidR="00500E33" w:rsidRDefault="000A2336">
      <w:pPr>
        <w:pStyle w:val="Heading2"/>
        <w:spacing w:before="92"/>
      </w:pPr>
      <w:bookmarkStart w:id="28" w:name="Experience_Level_[REQUIRED]_"/>
      <w:bookmarkEnd w:id="28"/>
      <w:r>
        <w:rPr>
          <w:color w:val="446DA0"/>
        </w:rPr>
        <w:t>Experience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Level</w:t>
      </w:r>
      <w:r>
        <w:rPr>
          <w:color w:val="446DA0"/>
          <w:spacing w:val="-38"/>
        </w:rPr>
        <w:t xml:space="preserve"> </w:t>
      </w:r>
      <w:r>
        <w:rPr>
          <w:color w:val="446DA0"/>
          <w:spacing w:val="-2"/>
        </w:rPr>
        <w:t>[REQUIRED]</w:t>
      </w:r>
    </w:p>
    <w:p w14:paraId="27EA4176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48"/>
        </w:tabs>
        <w:spacing w:before="47"/>
        <w:rPr>
          <w:rFonts w:ascii="MS Gothic" w:hAnsi="MS Gothic"/>
          <w:sz w:val="24"/>
        </w:rPr>
      </w:pPr>
      <w:r>
        <w:rPr>
          <w:spacing w:val="-2"/>
          <w:sz w:val="24"/>
        </w:rPr>
        <w:t>Introductory</w:t>
      </w:r>
    </w:p>
    <w:p w14:paraId="60DE0410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pacing w:val="-2"/>
          <w:sz w:val="24"/>
        </w:rPr>
        <w:t>Intermediate</w:t>
      </w:r>
    </w:p>
    <w:p w14:paraId="404EBC7E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pacing w:val="-2"/>
          <w:sz w:val="24"/>
        </w:rPr>
        <w:t>Advanced</w:t>
      </w:r>
    </w:p>
    <w:p w14:paraId="27A21015" w14:textId="77777777" w:rsidR="00500E33" w:rsidRDefault="00500E33">
      <w:pPr>
        <w:pStyle w:val="BodyText"/>
        <w:spacing w:before="9"/>
        <w:rPr>
          <w:sz w:val="46"/>
        </w:rPr>
      </w:pPr>
    </w:p>
    <w:p w14:paraId="0F4FB519" w14:textId="77777777" w:rsidR="00500E33" w:rsidRDefault="000A2336">
      <w:pPr>
        <w:pStyle w:val="Heading2"/>
      </w:pPr>
      <w:bookmarkStart w:id="29" w:name="Primary_Life_Cycle_Addressed_[REQUIRED]_"/>
      <w:bookmarkEnd w:id="29"/>
      <w:r>
        <w:rPr>
          <w:color w:val="446DA0"/>
        </w:rPr>
        <w:t>Primary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Life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Cycle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Addressed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7FE32DC9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48"/>
        </w:tabs>
        <w:spacing w:before="47"/>
        <w:rPr>
          <w:rFonts w:ascii="MS Gothic" w:hAnsi="MS Gothic"/>
          <w:sz w:val="24"/>
        </w:rPr>
      </w:pPr>
      <w:r>
        <w:rPr>
          <w:spacing w:val="-5"/>
          <w:sz w:val="24"/>
        </w:rPr>
        <w:t>All</w:t>
      </w:r>
    </w:p>
    <w:p w14:paraId="49607094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9"/>
        <w:ind w:left="1114" w:hanging="274"/>
        <w:rPr>
          <w:rFonts w:ascii="Segoe UI Symbol" w:hAnsi="Segoe UI Symbol"/>
          <w:sz w:val="24"/>
        </w:rPr>
      </w:pP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Pre-</w:t>
      </w:r>
      <w:r>
        <w:rPr>
          <w:spacing w:val="-10"/>
          <w:sz w:val="24"/>
        </w:rPr>
        <w:t>K</w:t>
      </w:r>
    </w:p>
    <w:p w14:paraId="13CBC1A6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(K-</w:t>
      </w:r>
      <w:r>
        <w:rPr>
          <w:spacing w:val="-5"/>
          <w:sz w:val="24"/>
        </w:rPr>
        <w:t>12)</w:t>
      </w:r>
    </w:p>
    <w:p w14:paraId="0AD0B5A8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z w:val="24"/>
        </w:rPr>
        <w:t>Higher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03D591ED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8"/>
        <w:ind w:left="1114" w:hanging="274"/>
        <w:rPr>
          <w:rFonts w:ascii="Segoe UI Symbol" w:hAnsi="Segoe UI Symbol"/>
          <w:sz w:val="24"/>
        </w:rPr>
      </w:pPr>
      <w:r>
        <w:rPr>
          <w:sz w:val="24"/>
        </w:rPr>
        <w:t>Adult/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Senior</w:t>
      </w:r>
    </w:p>
    <w:p w14:paraId="334BE4CD" w14:textId="77777777" w:rsidR="00500E33" w:rsidRDefault="000A2336">
      <w:pPr>
        <w:pStyle w:val="ListParagraph"/>
        <w:numPr>
          <w:ilvl w:val="0"/>
          <w:numId w:val="7"/>
        </w:numPr>
        <w:tabs>
          <w:tab w:val="left" w:pos="1114"/>
        </w:tabs>
        <w:spacing w:before="47"/>
        <w:ind w:left="1114" w:hanging="274"/>
        <w:rPr>
          <w:rFonts w:ascii="Segoe UI Symbol" w:hAnsi="Segoe UI Symbol"/>
          <w:sz w:val="24"/>
        </w:rPr>
      </w:pPr>
      <w:r>
        <w:rPr>
          <w:spacing w:val="-2"/>
          <w:sz w:val="24"/>
        </w:rPr>
        <w:t>Other</w:t>
      </w:r>
    </w:p>
    <w:p w14:paraId="01954CB1" w14:textId="77777777" w:rsidR="00500E33" w:rsidRDefault="00500E33">
      <w:pPr>
        <w:pStyle w:val="BodyText"/>
        <w:spacing w:before="10"/>
        <w:rPr>
          <w:sz w:val="46"/>
        </w:rPr>
      </w:pPr>
    </w:p>
    <w:p w14:paraId="57ABC8F6" w14:textId="77777777" w:rsidR="00500E33" w:rsidRDefault="000A2336">
      <w:pPr>
        <w:pStyle w:val="Heading2"/>
      </w:pPr>
      <w:bookmarkStart w:id="30" w:name="Conference_Themes_[REQUIRED]_"/>
      <w:bookmarkEnd w:id="30"/>
      <w:r>
        <w:rPr>
          <w:color w:val="446DA0"/>
        </w:rPr>
        <w:t>Conference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Themes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74497B14" w14:textId="77777777" w:rsidR="00500E33" w:rsidRDefault="000A2336">
      <w:pPr>
        <w:pStyle w:val="BodyText"/>
        <w:spacing w:before="45" w:line="276" w:lineRule="auto"/>
        <w:ind w:left="120" w:right="157"/>
      </w:pPr>
      <w:r>
        <w:t>ATIA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Maker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conference. Please indicate below if your session fits within one of these themes.</w:t>
      </w:r>
    </w:p>
    <w:p w14:paraId="4203A14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2" w:line="271" w:lineRule="auto"/>
        <w:ind w:right="176"/>
        <w:rPr>
          <w:rFonts w:ascii="Symbol" w:hAnsi="Symbol"/>
          <w:sz w:val="24"/>
        </w:rPr>
      </w:pPr>
      <w:r>
        <w:rPr>
          <w:b/>
          <w:sz w:val="24"/>
        </w:rPr>
        <w:t>Maker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Maker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focused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make solutions for, and in collaboration with, people with disabilities.</w:t>
      </w:r>
    </w:p>
    <w:p w14:paraId="204F1A1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6" w:line="273" w:lineRule="auto"/>
        <w:ind w:right="268"/>
        <w:rPr>
          <w:rFonts w:ascii="Symbol" w:hAnsi="Symbol"/>
          <w:sz w:val="24"/>
        </w:rPr>
      </w:pPr>
      <w:r>
        <w:rPr>
          <w:b/>
          <w:sz w:val="24"/>
        </w:rPr>
        <w:t>Social Inclusion</w:t>
      </w:r>
      <w:r>
        <w:rPr>
          <w:sz w:val="24"/>
        </w:rPr>
        <w:t>: Connected to global initiatives highlighting the importance of Social</w:t>
      </w:r>
      <w:r>
        <w:rPr>
          <w:spacing w:val="-3"/>
          <w:sz w:val="24"/>
        </w:rPr>
        <w:t xml:space="preserve"> </w:t>
      </w:r>
      <w:r>
        <w:rPr>
          <w:sz w:val="24"/>
        </w:rPr>
        <w:t>Inclusion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assistive</w:t>
      </w:r>
      <w:r>
        <w:rPr>
          <w:spacing w:val="-4"/>
          <w:sz w:val="24"/>
        </w:rPr>
        <w:t xml:space="preserve"> </w:t>
      </w:r>
      <w:r>
        <w:rPr>
          <w:sz w:val="24"/>
        </w:rPr>
        <w:t>and mainstream tech</w:t>
      </w:r>
      <w:r>
        <w:rPr>
          <w:sz w:val="24"/>
        </w:rPr>
        <w:t>nologies play in enabling inclusion.</w:t>
      </w:r>
    </w:p>
    <w:p w14:paraId="15A93436" w14:textId="77777777" w:rsidR="00500E33" w:rsidRDefault="00500E33">
      <w:pPr>
        <w:pStyle w:val="BodyText"/>
        <w:spacing w:before="11"/>
        <w:rPr>
          <w:sz w:val="27"/>
        </w:rPr>
      </w:pPr>
    </w:p>
    <w:p w14:paraId="1744AA27" w14:textId="77777777" w:rsidR="00500E33" w:rsidRDefault="000A2336">
      <w:pPr>
        <w:pStyle w:val="BodyText"/>
        <w:ind w:left="120"/>
      </w:pP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theme:</w:t>
      </w:r>
    </w:p>
    <w:p w14:paraId="404045ED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0"/>
        <w:rPr>
          <w:sz w:val="24"/>
        </w:rPr>
      </w:pPr>
      <w:r>
        <w:rPr>
          <w:spacing w:val="-2"/>
          <w:sz w:val="24"/>
        </w:rPr>
        <w:t>Maker</w:t>
      </w:r>
    </w:p>
    <w:p w14:paraId="7CC771EE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Inclusion</w:t>
      </w:r>
    </w:p>
    <w:p w14:paraId="0A6AB9B1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presentation</w:t>
      </w:r>
    </w:p>
    <w:p w14:paraId="3B626317" w14:textId="77777777" w:rsidR="00500E33" w:rsidRDefault="00500E33">
      <w:pPr>
        <w:pStyle w:val="BodyText"/>
        <w:spacing w:before="9"/>
        <w:rPr>
          <w:sz w:val="46"/>
        </w:rPr>
      </w:pPr>
    </w:p>
    <w:p w14:paraId="48802E24" w14:textId="77777777" w:rsidR="00500E33" w:rsidRDefault="000A2336">
      <w:pPr>
        <w:pStyle w:val="Heading2"/>
        <w:spacing w:before="1"/>
      </w:pPr>
      <w:bookmarkStart w:id="31" w:name="Keywords_[REQUIRED]_"/>
      <w:bookmarkEnd w:id="31"/>
      <w:r>
        <w:rPr>
          <w:color w:val="446DA0"/>
          <w:u w:val="thick" w:color="4F81BC"/>
        </w:rPr>
        <w:t>Keywords</w:t>
      </w:r>
      <w:r>
        <w:rPr>
          <w:color w:val="446DA0"/>
          <w:spacing w:val="-5"/>
        </w:rPr>
        <w:t xml:space="preserve"> </w:t>
      </w:r>
      <w:r>
        <w:rPr>
          <w:color w:val="446DA0"/>
          <w:spacing w:val="-2"/>
        </w:rPr>
        <w:t>[REQUIRED]</w:t>
      </w:r>
    </w:p>
    <w:p w14:paraId="7876EB2C" w14:textId="77777777" w:rsidR="00500E33" w:rsidRDefault="000A2336">
      <w:pPr>
        <w:pStyle w:val="BodyText"/>
        <w:spacing w:before="45" w:line="276" w:lineRule="auto"/>
        <w:ind w:left="120" w:right="307"/>
        <w:jc w:val="both"/>
      </w:pP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keywords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session.</w:t>
      </w:r>
      <w:r>
        <w:rPr>
          <w:spacing w:val="-4"/>
        </w:rPr>
        <w:t xml:space="preserve"> </w:t>
      </w:r>
      <w:r>
        <w:t>Keywords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 way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searchable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Directory</w:t>
      </w:r>
      <w:r>
        <w:rPr>
          <w:spacing w:val="-3"/>
        </w:rPr>
        <w:t xml:space="preserve"> </w:t>
      </w:r>
      <w:r>
        <w:t>to help attendees search sessions.</w:t>
      </w:r>
    </w:p>
    <w:p w14:paraId="0528FDDC" w14:textId="77777777" w:rsidR="00500E33" w:rsidRDefault="00500E33">
      <w:pPr>
        <w:spacing w:line="276" w:lineRule="auto"/>
        <w:jc w:val="both"/>
        <w:sectPr w:rsidR="00500E33">
          <w:pgSz w:w="12240" w:h="15840"/>
          <w:pgMar w:top="1100" w:right="1340" w:bottom="280" w:left="1320" w:header="720" w:footer="720" w:gutter="0"/>
          <w:cols w:space="720"/>
        </w:sectPr>
      </w:pPr>
    </w:p>
    <w:p w14:paraId="109F929A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54C7E1D4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pacing w:val="-2"/>
          <w:sz w:val="24"/>
        </w:rPr>
        <w:t>Aging</w:t>
      </w:r>
    </w:p>
    <w:p w14:paraId="132F7196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Assessment</w:t>
      </w:r>
    </w:p>
    <w:p w14:paraId="1E254CBA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br w:type="column"/>
      </w:r>
      <w:r>
        <w:rPr>
          <w:spacing w:val="-2"/>
          <w:sz w:val="24"/>
        </w:rPr>
        <w:t>Autism</w:t>
      </w:r>
    </w:p>
    <w:p w14:paraId="17FD4F1E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 w:line="276" w:lineRule="auto"/>
        <w:ind w:right="1196" w:firstLine="0"/>
        <w:rPr>
          <w:sz w:val="24"/>
        </w:rPr>
      </w:pPr>
      <w:r>
        <w:rPr>
          <w:sz w:val="24"/>
        </w:rPr>
        <w:t>Developmental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Intellectual </w:t>
      </w:r>
      <w:r>
        <w:rPr>
          <w:spacing w:val="-2"/>
          <w:sz w:val="24"/>
        </w:rPr>
        <w:t>Disabilities</w:t>
      </w:r>
    </w:p>
    <w:p w14:paraId="6BD0F9AD" w14:textId="77777777" w:rsidR="00500E33" w:rsidRDefault="00500E33">
      <w:pPr>
        <w:spacing w:line="276" w:lineRule="auto"/>
        <w:rPr>
          <w:sz w:val="24"/>
        </w:rPr>
        <w:sectPr w:rsidR="00500E33">
          <w:type w:val="continuous"/>
          <w:pgSz w:w="12240" w:h="15840"/>
          <w:pgMar w:top="1020" w:right="1340" w:bottom="280" w:left="1320" w:header="720" w:footer="720" w:gutter="0"/>
          <w:cols w:num="2" w:space="720" w:equalWidth="0">
            <w:col w:w="3941" w:space="1100"/>
            <w:col w:w="4539"/>
          </w:cols>
        </w:sectPr>
      </w:pPr>
    </w:p>
    <w:p w14:paraId="4B076280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80"/>
        <w:ind w:left="393"/>
        <w:rPr>
          <w:sz w:val="24"/>
        </w:rPr>
      </w:pPr>
      <w:r>
        <w:rPr>
          <w:sz w:val="24"/>
        </w:rPr>
        <w:lastRenderedPageBreak/>
        <w:t xml:space="preserve">Emerging </w:t>
      </w:r>
      <w:r>
        <w:rPr>
          <w:spacing w:val="-2"/>
          <w:sz w:val="24"/>
        </w:rPr>
        <w:t>Technology</w:t>
      </w:r>
    </w:p>
    <w:p w14:paraId="755A9DB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Funding</w:t>
      </w:r>
    </w:p>
    <w:p w14:paraId="30607D4C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Incidence</w:t>
      </w:r>
    </w:p>
    <w:p w14:paraId="00B398F7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pacing w:val="-2"/>
          <w:sz w:val="24"/>
        </w:rPr>
        <w:t>Implementation</w:t>
      </w:r>
    </w:p>
    <w:p w14:paraId="04FFF2BB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pacing w:val="-2"/>
          <w:sz w:val="24"/>
        </w:rPr>
        <w:t>Literacy</w:t>
      </w:r>
    </w:p>
    <w:p w14:paraId="6A0FAFD9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Incidence</w:t>
      </w:r>
    </w:p>
    <w:p w14:paraId="76D9FAD8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pacing w:val="-2"/>
          <w:sz w:val="24"/>
        </w:rPr>
        <w:t>Maker</w:t>
      </w:r>
    </w:p>
    <w:p w14:paraId="23791759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Technology</w:t>
      </w:r>
    </w:p>
    <w:p w14:paraId="778173F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80"/>
        <w:ind w:left="393"/>
        <w:rPr>
          <w:sz w:val="24"/>
        </w:rPr>
      </w:pPr>
      <w:r>
        <w:br w:type="column"/>
      </w:r>
      <w:r>
        <w:rPr>
          <w:spacing w:val="-2"/>
          <w:sz w:val="24"/>
        </w:rPr>
        <w:t>Policy</w:t>
      </w:r>
    </w:p>
    <w:p w14:paraId="3C49D0BF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76DA1450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Remote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274A349B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Inclusion</w:t>
      </w:r>
    </w:p>
    <w:p w14:paraId="64D0D56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Tele-practice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Tele-</w:t>
      </w:r>
      <w:r>
        <w:rPr>
          <w:spacing w:val="-2"/>
          <w:sz w:val="24"/>
        </w:rPr>
        <w:t>health</w:t>
      </w:r>
    </w:p>
    <w:p w14:paraId="3A96D77C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Transition</w:t>
      </w:r>
    </w:p>
    <w:p w14:paraId="47D5837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8"/>
        <w:ind w:left="393"/>
        <w:rPr>
          <w:sz w:val="24"/>
        </w:rPr>
      </w:pPr>
      <w:r>
        <w:rPr>
          <w:sz w:val="24"/>
        </w:rPr>
        <w:t>Universal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(UDL)</w:t>
      </w:r>
    </w:p>
    <w:p w14:paraId="65206642" w14:textId="77777777" w:rsidR="00500E33" w:rsidRDefault="00500E33">
      <w:pPr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num="2" w:space="720" w:equalWidth="0">
            <w:col w:w="2769" w:space="2271"/>
            <w:col w:w="4540"/>
          </w:cols>
        </w:sectPr>
      </w:pPr>
    </w:p>
    <w:p w14:paraId="26FFD482" w14:textId="77777777" w:rsidR="00500E33" w:rsidRDefault="00500E33">
      <w:pPr>
        <w:pStyle w:val="BodyText"/>
        <w:rPr>
          <w:sz w:val="20"/>
        </w:rPr>
      </w:pPr>
    </w:p>
    <w:p w14:paraId="3F885399" w14:textId="77777777" w:rsidR="00500E33" w:rsidRDefault="00500E33">
      <w:pPr>
        <w:pStyle w:val="BodyText"/>
        <w:spacing w:before="6"/>
        <w:rPr>
          <w:sz w:val="23"/>
        </w:rPr>
      </w:pPr>
    </w:p>
    <w:p w14:paraId="6BFBDC49" w14:textId="77777777" w:rsidR="00500E33" w:rsidRDefault="000A2336">
      <w:pPr>
        <w:pStyle w:val="Heading2"/>
        <w:spacing w:before="92"/>
      </w:pPr>
      <w:bookmarkStart w:id="32" w:name="Target_Audience_[REQUIRED]_"/>
      <w:bookmarkEnd w:id="32"/>
      <w:r>
        <w:rPr>
          <w:color w:val="446DA0"/>
        </w:rPr>
        <w:t>Target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Audience</w:t>
      </w:r>
      <w:r>
        <w:rPr>
          <w:color w:val="446DA0"/>
          <w:spacing w:val="48"/>
        </w:rPr>
        <w:t xml:space="preserve"> </w:t>
      </w:r>
      <w:r>
        <w:rPr>
          <w:color w:val="446DA0"/>
          <w:spacing w:val="-2"/>
        </w:rPr>
        <w:t>[REQUIRED]</w:t>
      </w:r>
    </w:p>
    <w:p w14:paraId="383ED634" w14:textId="77777777" w:rsidR="00500E33" w:rsidRDefault="000A2336">
      <w:pPr>
        <w:pStyle w:val="BodyText"/>
        <w:spacing w:before="44"/>
        <w:ind w:left="120"/>
      </w:pPr>
      <w:r>
        <w:t>Please</w:t>
      </w:r>
      <w:r>
        <w:rPr>
          <w:spacing w:val="-6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session.</w:t>
      </w:r>
    </w:p>
    <w:p w14:paraId="5DAC6221" w14:textId="77777777" w:rsidR="00500E33" w:rsidRDefault="00500E33">
      <w:pPr>
        <w:sectPr w:rsidR="00500E33">
          <w:type w:val="continuous"/>
          <w:pgSz w:w="12240" w:h="15840"/>
          <w:pgMar w:top="1020" w:right="1340" w:bottom="280" w:left="1320" w:header="720" w:footer="720" w:gutter="0"/>
          <w:cols w:space="720"/>
        </w:sectPr>
      </w:pPr>
    </w:p>
    <w:p w14:paraId="393D72A4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2"/>
        <w:ind w:left="393"/>
        <w:rPr>
          <w:sz w:val="24"/>
        </w:rPr>
      </w:pPr>
      <w:r>
        <w:rPr>
          <w:sz w:val="24"/>
        </w:rPr>
        <w:t>Accessibility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</w:t>
      </w:r>
    </w:p>
    <w:p w14:paraId="0563D194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Coordinator</w:t>
      </w:r>
    </w:p>
    <w:p w14:paraId="616BBFA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Administrators</w:t>
      </w:r>
    </w:p>
    <w:p w14:paraId="7DA36B69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 xml:space="preserve">AT </w:t>
      </w:r>
      <w:r>
        <w:rPr>
          <w:spacing w:val="-2"/>
          <w:sz w:val="24"/>
        </w:rPr>
        <w:t>Specialists</w:t>
      </w:r>
    </w:p>
    <w:p w14:paraId="015C98E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Alternative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Specialist</w:t>
      </w:r>
    </w:p>
    <w:p w14:paraId="58619B6C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Caregivers</w:t>
      </w:r>
    </w:p>
    <w:p w14:paraId="3394541B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Specialist</w:t>
      </w:r>
    </w:p>
    <w:p w14:paraId="5C6B54E4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right="1132" w:firstLine="0"/>
        <w:rPr>
          <w:sz w:val="24"/>
        </w:rPr>
      </w:pPr>
      <w:r>
        <w:rPr>
          <w:sz w:val="24"/>
        </w:rPr>
        <w:t>Consumers/Individuals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Disabilities</w:t>
      </w:r>
    </w:p>
    <w:p w14:paraId="1CA49ACD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Consultants/Trainers</w:t>
      </w:r>
    </w:p>
    <w:p w14:paraId="71D37A7E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590F33AD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73E5016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Educators</w:t>
      </w:r>
    </w:p>
    <w:p w14:paraId="6C932678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Faculty/Instructors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437B890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48B0469A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spacing w:before="42"/>
        <w:ind w:left="393"/>
        <w:rPr>
          <w:sz w:val="24"/>
        </w:rPr>
      </w:pPr>
      <w:r>
        <w:br w:type="column"/>
      </w:r>
      <w:r>
        <w:rPr>
          <w:sz w:val="24"/>
        </w:rPr>
        <w:t>Government/Non-Profit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Agencies</w:t>
      </w:r>
    </w:p>
    <w:p w14:paraId="2D91571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Instructional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Technologist</w:t>
      </w:r>
    </w:p>
    <w:p w14:paraId="3BC5E7D7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 xml:space="preserve">Media </w:t>
      </w:r>
      <w:r>
        <w:rPr>
          <w:spacing w:val="-2"/>
          <w:sz w:val="24"/>
        </w:rPr>
        <w:t>Specialist</w:t>
      </w:r>
    </w:p>
    <w:p w14:paraId="325BF394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Occupational</w:t>
      </w:r>
      <w:r>
        <w:rPr>
          <w:spacing w:val="-2"/>
          <w:sz w:val="24"/>
        </w:rPr>
        <w:t xml:space="preserve"> Therapists</w:t>
      </w:r>
    </w:p>
    <w:p w14:paraId="0C9C51C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pacing w:val="-2"/>
          <w:sz w:val="24"/>
        </w:rPr>
        <w:t>Paraprofessionals</w:t>
      </w:r>
    </w:p>
    <w:p w14:paraId="63F91C8C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 xml:space="preserve">Physical </w:t>
      </w:r>
      <w:r>
        <w:rPr>
          <w:spacing w:val="-2"/>
          <w:sz w:val="24"/>
        </w:rPr>
        <w:t>Therapists</w:t>
      </w:r>
    </w:p>
    <w:p w14:paraId="66C912FB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Rehab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Therapists</w:t>
      </w:r>
    </w:p>
    <w:p w14:paraId="4AEA0525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Speech-Language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Pathologists</w:t>
      </w:r>
    </w:p>
    <w:p w14:paraId="0ED42DBE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Educators</w:t>
      </w:r>
    </w:p>
    <w:p w14:paraId="7CEB8891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Visually</w:t>
      </w:r>
      <w:r>
        <w:rPr>
          <w:spacing w:val="-2"/>
          <w:sz w:val="24"/>
        </w:rPr>
        <w:t xml:space="preserve"> Impaired</w:t>
      </w:r>
    </w:p>
    <w:p w14:paraId="72E32BDE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Deaf/Hard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Hearing</w:t>
      </w:r>
    </w:p>
    <w:p w14:paraId="1016D3F8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 xml:space="preserve">Transition </w:t>
      </w:r>
      <w:r>
        <w:rPr>
          <w:spacing w:val="-2"/>
          <w:sz w:val="24"/>
        </w:rPr>
        <w:t>Coordinator</w:t>
      </w:r>
    </w:p>
    <w:p w14:paraId="56CE8F5C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Impairment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Specialists</w:t>
      </w:r>
    </w:p>
    <w:p w14:paraId="4D5E9416" w14:textId="77777777" w:rsidR="00500E33" w:rsidRDefault="000A2336">
      <w:pPr>
        <w:pStyle w:val="ListParagraph"/>
        <w:numPr>
          <w:ilvl w:val="0"/>
          <w:numId w:val="5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Vocational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Rehabilitation</w:t>
      </w:r>
    </w:p>
    <w:p w14:paraId="4063FDC3" w14:textId="77777777" w:rsidR="00500E33" w:rsidRDefault="00500E33">
      <w:pPr>
        <w:rPr>
          <w:sz w:val="24"/>
        </w:rPr>
        <w:sectPr w:rsidR="00500E33">
          <w:type w:val="continuous"/>
          <w:pgSz w:w="12240" w:h="15840"/>
          <w:pgMar w:top="1020" w:right="1340" w:bottom="280" w:left="1320" w:header="720" w:footer="720" w:gutter="0"/>
          <w:cols w:num="2" w:space="720" w:equalWidth="0">
            <w:col w:w="4448" w:space="592"/>
            <w:col w:w="4540"/>
          </w:cols>
        </w:sectPr>
      </w:pPr>
    </w:p>
    <w:p w14:paraId="570AFFA6" w14:textId="77777777" w:rsidR="00500E33" w:rsidRDefault="00500E33">
      <w:pPr>
        <w:pStyle w:val="BodyText"/>
        <w:rPr>
          <w:sz w:val="20"/>
        </w:rPr>
      </w:pPr>
    </w:p>
    <w:p w14:paraId="5BFE6D07" w14:textId="77777777" w:rsidR="00500E33" w:rsidRDefault="00500E33">
      <w:pPr>
        <w:pStyle w:val="BodyText"/>
        <w:spacing w:before="7"/>
        <w:rPr>
          <w:sz w:val="22"/>
        </w:rPr>
      </w:pPr>
    </w:p>
    <w:p w14:paraId="4AA98AB2" w14:textId="77777777" w:rsidR="00500E33" w:rsidRDefault="000A2336">
      <w:pPr>
        <w:pStyle w:val="Heading2"/>
      </w:pPr>
      <w:bookmarkStart w:id="33" w:name="Presentation_History_[REQUIRED]_"/>
      <w:bookmarkEnd w:id="33"/>
      <w:r>
        <w:rPr>
          <w:color w:val="446DA0"/>
        </w:rPr>
        <w:t>Presentation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History</w:t>
      </w:r>
      <w:r>
        <w:rPr>
          <w:color w:val="446DA0"/>
          <w:spacing w:val="-6"/>
        </w:rPr>
        <w:t xml:space="preserve"> </w:t>
      </w:r>
      <w:r>
        <w:rPr>
          <w:color w:val="446DA0"/>
          <w:spacing w:val="-2"/>
        </w:rPr>
        <w:t>[REQUIRED]</w:t>
      </w:r>
    </w:p>
    <w:p w14:paraId="653AB0BE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46"/>
        <w:rPr>
          <w:rFonts w:ascii="Segoe UI Symbol" w:hAnsi="Segoe UI Symbol"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first-time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presentation.</w:t>
      </w:r>
    </w:p>
    <w:p w14:paraId="179B6050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48"/>
        <w:rPr>
          <w:rFonts w:ascii="Segoe UI Symbol" w:hAnsi="Segoe UI Symbol"/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delivered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at:</w:t>
      </w:r>
    </w:p>
    <w:p w14:paraId="3ECA9722" w14:textId="77777777" w:rsidR="00500E33" w:rsidRDefault="00500E33">
      <w:pPr>
        <w:pStyle w:val="BodyText"/>
        <w:rPr>
          <w:sz w:val="20"/>
        </w:rPr>
      </w:pPr>
    </w:p>
    <w:p w14:paraId="7D14C46C" w14:textId="77777777" w:rsidR="00500E33" w:rsidRDefault="00500E33">
      <w:pPr>
        <w:pStyle w:val="BodyText"/>
        <w:rPr>
          <w:sz w:val="20"/>
        </w:rPr>
      </w:pPr>
    </w:p>
    <w:p w14:paraId="20C0519B" w14:textId="77777777" w:rsidR="00500E33" w:rsidRDefault="000A2336">
      <w:pPr>
        <w:pStyle w:val="BodyText"/>
        <w:spacing w:before="9"/>
        <w:rPr>
          <w:sz w:val="13"/>
        </w:rPr>
      </w:pPr>
      <w:r>
        <w:pict w14:anchorId="6F531AC7">
          <v:shape id="docshape5" o:spid="_x0000_s1028" type="#_x0000_t202" style="position:absolute;margin-left:72.7pt;margin-top:9.15pt;width:466.65pt;height:57.55pt;z-index:-15726592;mso-wrap-distance-left:0;mso-wrap-distance-right:0;mso-position-horizontal-relative:page" fillcolor="#0067a4" stroked="f">
            <v:textbox inset="0,0,0,0">
              <w:txbxContent>
                <w:p w14:paraId="4D640BD4" w14:textId="77777777" w:rsidR="00500E33" w:rsidRDefault="00500E33"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 w14:paraId="12269936" w14:textId="77777777" w:rsidR="00500E33" w:rsidRDefault="00500E33"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 w14:paraId="6DD0743F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34" w:name="Presentation_Options_"/>
                  <w:bookmarkEnd w:id="34"/>
                  <w:r>
                    <w:rPr>
                      <w:b/>
                      <w:color w:val="FFFFFF"/>
                      <w:spacing w:val="-2"/>
                      <w:sz w:val="28"/>
                    </w:rPr>
                    <w:t>Presentation</w:t>
                  </w:r>
                  <w:r>
                    <w:rPr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Options</w:t>
                  </w:r>
                </w:p>
              </w:txbxContent>
            </v:textbox>
            <w10:wrap type="topAndBottom" anchorx="page"/>
          </v:shape>
        </w:pict>
      </w:r>
    </w:p>
    <w:p w14:paraId="0D077038" w14:textId="77777777" w:rsidR="00500E33" w:rsidRDefault="00500E33">
      <w:pPr>
        <w:pStyle w:val="BodyText"/>
        <w:spacing w:before="3"/>
        <w:rPr>
          <w:sz w:val="22"/>
        </w:rPr>
      </w:pPr>
    </w:p>
    <w:p w14:paraId="7168BDB4" w14:textId="77777777" w:rsidR="00500E33" w:rsidRDefault="000A2336">
      <w:pPr>
        <w:spacing w:before="92" w:line="276" w:lineRule="auto"/>
        <w:ind w:left="120" w:right="71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abstract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ATIA website, in the virtual event, printed pieces, and/or mobile app.</w:t>
      </w:r>
      <w:r>
        <w:rPr>
          <w:b/>
          <w:spacing w:val="-22"/>
          <w:sz w:val="24"/>
        </w:rPr>
        <w:t xml:space="preserve"> </w:t>
      </w:r>
      <w:r>
        <w:rPr>
          <w:b/>
          <w:color w:val="006FC0"/>
          <w:sz w:val="24"/>
        </w:rPr>
        <w:t xml:space="preserve">[REQUIRED] </w:t>
      </w:r>
      <w:r>
        <w:rPr>
          <w:b/>
          <w:color w:val="006FC0"/>
          <w:spacing w:val="-2"/>
          <w:sz w:val="24"/>
        </w:rPr>
        <w:t>single-</w:t>
      </w:r>
      <w:proofErr w:type="gramStart"/>
      <w:r>
        <w:rPr>
          <w:b/>
          <w:color w:val="006FC0"/>
          <w:spacing w:val="-2"/>
          <w:sz w:val="24"/>
        </w:rPr>
        <w:t>choice</w:t>
      </w:r>
      <w:proofErr w:type="gramEnd"/>
    </w:p>
    <w:p w14:paraId="5A42866B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1"/>
        <w:rPr>
          <w:rFonts w:ascii="Segoe UI Symbol" w:hAnsi="Segoe UI Symbol"/>
          <w:sz w:val="24"/>
        </w:rPr>
      </w:pPr>
      <w:r>
        <w:rPr>
          <w:spacing w:val="-5"/>
          <w:sz w:val="24"/>
        </w:rPr>
        <w:t>Yes</w:t>
      </w:r>
    </w:p>
    <w:p w14:paraId="452BA398" w14:textId="77777777" w:rsidR="00500E33" w:rsidRDefault="00500E33">
      <w:pPr>
        <w:rPr>
          <w:rFonts w:ascii="Segoe UI Symbol" w:hAnsi="Segoe UI Symbol"/>
          <w:sz w:val="24"/>
        </w:rPr>
        <w:sectPr w:rsidR="00500E33">
          <w:type w:val="continuous"/>
          <w:pgSz w:w="12240" w:h="15840"/>
          <w:pgMar w:top="1020" w:right="1340" w:bottom="280" w:left="1320" w:header="720" w:footer="720" w:gutter="0"/>
          <w:cols w:space="720"/>
        </w:sectPr>
      </w:pPr>
    </w:p>
    <w:p w14:paraId="362FC733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80"/>
        <w:jc w:val="both"/>
        <w:rPr>
          <w:rFonts w:ascii="Segoe UI Symbol" w:hAnsi="Segoe UI Symbol"/>
          <w:sz w:val="24"/>
        </w:rPr>
      </w:pPr>
      <w:r>
        <w:rPr>
          <w:spacing w:val="-5"/>
          <w:sz w:val="24"/>
        </w:rPr>
        <w:lastRenderedPageBreak/>
        <w:t>No</w:t>
      </w:r>
    </w:p>
    <w:p w14:paraId="61F9C638" w14:textId="77777777" w:rsidR="00500E33" w:rsidRDefault="00500E33">
      <w:pPr>
        <w:pStyle w:val="BodyText"/>
        <w:spacing w:before="8"/>
        <w:rPr>
          <w:sz w:val="31"/>
        </w:rPr>
      </w:pPr>
    </w:p>
    <w:p w14:paraId="46363240" w14:textId="77777777" w:rsidR="00500E33" w:rsidRDefault="000A2336">
      <w:pPr>
        <w:spacing w:line="276" w:lineRule="auto"/>
        <w:ind w:left="120" w:right="121"/>
        <w:jc w:val="both"/>
        <w:rPr>
          <w:b/>
          <w:sz w:val="24"/>
        </w:rPr>
      </w:pPr>
      <w:r>
        <w:rPr>
          <w:b/>
          <w:sz w:val="24"/>
        </w:rPr>
        <w:t>ATIA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live-stream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sessions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selected,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live-streamed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full rights to the recording.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color w:val="006FC0"/>
          <w:sz w:val="24"/>
        </w:rPr>
        <w:t>[REQUIRED] single-</w:t>
      </w:r>
      <w:proofErr w:type="gramStart"/>
      <w:r>
        <w:rPr>
          <w:b/>
          <w:color w:val="006FC0"/>
          <w:sz w:val="24"/>
        </w:rPr>
        <w:t>choice</w:t>
      </w:r>
      <w:proofErr w:type="gramEnd"/>
    </w:p>
    <w:p w14:paraId="2832AE46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1"/>
        <w:jc w:val="both"/>
        <w:rPr>
          <w:rFonts w:ascii="Segoe UI Symbol" w:hAnsi="Segoe UI Symbol"/>
          <w:sz w:val="24"/>
        </w:rPr>
      </w:pPr>
      <w:r>
        <w:rPr>
          <w:spacing w:val="-5"/>
          <w:sz w:val="24"/>
        </w:rPr>
        <w:t>Yes</w:t>
      </w:r>
    </w:p>
    <w:p w14:paraId="3B5471EC" w14:textId="77777777" w:rsidR="00500E33" w:rsidRDefault="000A2336">
      <w:pPr>
        <w:pStyle w:val="ListParagraph"/>
        <w:numPr>
          <w:ilvl w:val="1"/>
          <w:numId w:val="5"/>
        </w:numPr>
        <w:tabs>
          <w:tab w:val="left" w:pos="1114"/>
        </w:tabs>
        <w:spacing w:before="48"/>
        <w:jc w:val="both"/>
        <w:rPr>
          <w:rFonts w:ascii="Segoe UI Symbol" w:hAnsi="Segoe UI Symbol"/>
          <w:sz w:val="24"/>
        </w:rPr>
      </w:pPr>
      <w:r>
        <w:rPr>
          <w:spacing w:val="-5"/>
          <w:sz w:val="24"/>
        </w:rPr>
        <w:t>No</w:t>
      </w:r>
    </w:p>
    <w:p w14:paraId="31A330F2" w14:textId="77777777" w:rsidR="00500E33" w:rsidRDefault="00500E33">
      <w:pPr>
        <w:pStyle w:val="BodyText"/>
        <w:rPr>
          <w:sz w:val="20"/>
        </w:rPr>
      </w:pPr>
    </w:p>
    <w:p w14:paraId="5C996EF5" w14:textId="77777777" w:rsidR="00500E33" w:rsidRDefault="00500E33">
      <w:pPr>
        <w:pStyle w:val="BodyText"/>
        <w:rPr>
          <w:sz w:val="20"/>
        </w:rPr>
      </w:pPr>
    </w:p>
    <w:p w14:paraId="05428BF1" w14:textId="77777777" w:rsidR="00500E33" w:rsidRDefault="000A2336">
      <w:pPr>
        <w:pStyle w:val="BodyText"/>
        <w:rPr>
          <w:sz w:val="15"/>
        </w:rPr>
      </w:pPr>
      <w:r>
        <w:pict w14:anchorId="62373356">
          <v:shape id="docshape6" o:spid="_x0000_s1027" type="#_x0000_t202" style="position:absolute;margin-left:1in;margin-top:9.85pt;width:463.45pt;height:57.5pt;z-index:-15726080;mso-wrap-distance-left:0;mso-wrap-distance-right:0;mso-position-horizontal-relative:page" fillcolor="#0067a4" stroked="f">
            <v:textbox inset="0,0,0,0">
              <w:txbxContent>
                <w:p w14:paraId="6F46FC61" w14:textId="77777777" w:rsidR="00500E33" w:rsidRDefault="00500E33"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 w14:paraId="114D0290" w14:textId="77777777" w:rsidR="00500E33" w:rsidRDefault="00500E33"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 w14:paraId="52680263" w14:textId="77777777" w:rsidR="00500E33" w:rsidRDefault="000A2336">
                  <w:pPr>
                    <w:ind w:left="150"/>
                    <w:rPr>
                      <w:b/>
                      <w:color w:val="000000"/>
                      <w:sz w:val="28"/>
                    </w:rPr>
                  </w:pPr>
                  <w:bookmarkStart w:id="35" w:name="Primary_Speaker_Information_"/>
                  <w:bookmarkEnd w:id="35"/>
                  <w:r>
                    <w:rPr>
                      <w:b/>
                      <w:color w:val="FFFFFF"/>
                      <w:sz w:val="28"/>
                    </w:rPr>
                    <w:t>Primary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Speaker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14:paraId="64FF5558" w14:textId="77777777" w:rsidR="00500E33" w:rsidRDefault="00500E33">
      <w:pPr>
        <w:pStyle w:val="BodyText"/>
        <w:rPr>
          <w:sz w:val="20"/>
        </w:rPr>
      </w:pPr>
    </w:p>
    <w:p w14:paraId="327A0509" w14:textId="77777777" w:rsidR="00500E33" w:rsidRDefault="00500E33">
      <w:pPr>
        <w:pStyle w:val="BodyText"/>
        <w:rPr>
          <w:sz w:val="20"/>
        </w:rPr>
      </w:pPr>
    </w:p>
    <w:p w14:paraId="0E1FEB9C" w14:textId="77777777" w:rsidR="00500E33" w:rsidRDefault="00500E33">
      <w:pPr>
        <w:pStyle w:val="BodyText"/>
        <w:spacing w:before="6"/>
        <w:rPr>
          <w:sz w:val="17"/>
        </w:rPr>
      </w:pPr>
    </w:p>
    <w:p w14:paraId="799E8221" w14:textId="77777777" w:rsidR="00500E33" w:rsidRDefault="000A2336">
      <w:pPr>
        <w:spacing w:before="92"/>
        <w:ind w:left="120"/>
        <w:rPr>
          <w:b/>
          <w:i/>
          <w:sz w:val="26"/>
        </w:rPr>
      </w:pPr>
      <w:bookmarkStart w:id="36" w:name="Primary_Speaker_Information_[All_REQUIRE"/>
      <w:bookmarkEnd w:id="36"/>
      <w:r>
        <w:rPr>
          <w:b/>
          <w:color w:val="446DA0"/>
          <w:sz w:val="26"/>
        </w:rPr>
        <w:t>Primary</w:t>
      </w:r>
      <w:r>
        <w:rPr>
          <w:b/>
          <w:color w:val="446DA0"/>
          <w:spacing w:val="-5"/>
          <w:sz w:val="26"/>
        </w:rPr>
        <w:t xml:space="preserve"> </w:t>
      </w:r>
      <w:r>
        <w:rPr>
          <w:b/>
          <w:color w:val="446DA0"/>
          <w:sz w:val="26"/>
        </w:rPr>
        <w:t>Speaker</w:t>
      </w:r>
      <w:r>
        <w:rPr>
          <w:b/>
          <w:color w:val="446DA0"/>
          <w:spacing w:val="-4"/>
          <w:sz w:val="26"/>
        </w:rPr>
        <w:t xml:space="preserve"> </w:t>
      </w:r>
      <w:r>
        <w:rPr>
          <w:b/>
          <w:color w:val="446DA0"/>
          <w:sz w:val="26"/>
        </w:rPr>
        <w:t>Information</w:t>
      </w:r>
      <w:r>
        <w:rPr>
          <w:b/>
          <w:color w:val="446DA0"/>
          <w:spacing w:val="-3"/>
          <w:sz w:val="26"/>
        </w:rPr>
        <w:t xml:space="preserve"> </w:t>
      </w:r>
      <w:r>
        <w:rPr>
          <w:b/>
          <w:color w:val="446DA0"/>
          <w:sz w:val="26"/>
        </w:rPr>
        <w:t>[</w:t>
      </w:r>
      <w:r>
        <w:rPr>
          <w:b/>
          <w:i/>
          <w:color w:val="446DA0"/>
          <w:sz w:val="26"/>
        </w:rPr>
        <w:t>All</w:t>
      </w:r>
      <w:r>
        <w:rPr>
          <w:b/>
          <w:i/>
          <w:color w:val="446DA0"/>
          <w:spacing w:val="-4"/>
          <w:sz w:val="26"/>
        </w:rPr>
        <w:t xml:space="preserve"> </w:t>
      </w:r>
      <w:r>
        <w:rPr>
          <w:b/>
          <w:i/>
          <w:color w:val="446DA0"/>
          <w:sz w:val="26"/>
        </w:rPr>
        <w:t>REQUIRED</w:t>
      </w:r>
      <w:r>
        <w:rPr>
          <w:b/>
          <w:i/>
          <w:color w:val="446DA0"/>
          <w:spacing w:val="-3"/>
          <w:sz w:val="26"/>
        </w:rPr>
        <w:t xml:space="preserve"> </w:t>
      </w:r>
      <w:r>
        <w:rPr>
          <w:b/>
          <w:i/>
          <w:color w:val="446DA0"/>
          <w:sz w:val="26"/>
        </w:rPr>
        <w:t>unless</w:t>
      </w:r>
      <w:r>
        <w:rPr>
          <w:b/>
          <w:i/>
          <w:color w:val="446DA0"/>
          <w:spacing w:val="-3"/>
          <w:sz w:val="26"/>
        </w:rPr>
        <w:t xml:space="preserve"> </w:t>
      </w:r>
      <w:r>
        <w:rPr>
          <w:b/>
          <w:i/>
          <w:color w:val="446DA0"/>
          <w:spacing w:val="-2"/>
          <w:sz w:val="26"/>
        </w:rPr>
        <w:t>noted]</w:t>
      </w:r>
    </w:p>
    <w:p w14:paraId="50F3309C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5"/>
        <w:rPr>
          <w:rFonts w:ascii="Symbol" w:hAnsi="Symbol"/>
          <w:sz w:val="24"/>
        </w:rPr>
      </w:pPr>
      <w:r>
        <w:rPr>
          <w:sz w:val="24"/>
        </w:rPr>
        <w:t xml:space="preserve">Prefix </w:t>
      </w:r>
      <w:r>
        <w:rPr>
          <w:i/>
          <w:spacing w:val="-2"/>
          <w:sz w:val="24"/>
        </w:rPr>
        <w:t>(optional):</w:t>
      </w:r>
    </w:p>
    <w:p w14:paraId="1C9CBDFF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443193A3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3CF9B04D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Credentials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51ED5CE1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pacing w:val="-2"/>
          <w:sz w:val="24"/>
        </w:rPr>
        <w:t>Email:</w:t>
      </w:r>
    </w:p>
    <w:p w14:paraId="1A10F497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 w:line="271" w:lineRule="auto"/>
        <w:ind w:right="1271"/>
        <w:rPr>
          <w:rFonts w:ascii="Symbol" w:hAnsi="Symbol"/>
          <w:sz w:val="24"/>
        </w:rPr>
      </w:pPr>
      <w:r>
        <w:rPr>
          <w:sz w:val="24"/>
        </w:rPr>
        <w:t>Alternate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.EDU</w:t>
      </w:r>
      <w:r>
        <w:rPr>
          <w:spacing w:val="-5"/>
          <w:sz w:val="24"/>
        </w:rPr>
        <w:t xml:space="preserve"> </w:t>
      </w:r>
      <w:r>
        <w:rPr>
          <w:sz w:val="24"/>
        </w:rPr>
        <w:t>email,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security </w:t>
      </w:r>
      <w:r>
        <w:rPr>
          <w:spacing w:val="-2"/>
          <w:sz w:val="24"/>
        </w:rPr>
        <w:t>restrictions):</w:t>
      </w:r>
    </w:p>
    <w:p w14:paraId="1783F7F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7"/>
        <w:rPr>
          <w:rFonts w:ascii="Symbol" w:hAnsi="Symbol"/>
          <w:sz w:val="24"/>
        </w:rPr>
      </w:pPr>
      <w:r>
        <w:rPr>
          <w:sz w:val="24"/>
        </w:rPr>
        <w:t xml:space="preserve">Work </w:t>
      </w:r>
      <w:r>
        <w:rPr>
          <w:spacing w:val="-2"/>
          <w:sz w:val="24"/>
        </w:rPr>
        <w:t>Phone:</w:t>
      </w:r>
    </w:p>
    <w:p w14:paraId="3CCC4733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03D4372A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pacing w:val="-2"/>
          <w:sz w:val="24"/>
        </w:rPr>
        <w:t>Title/Position:</w:t>
      </w:r>
    </w:p>
    <w:p w14:paraId="7F54EC3E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pacing w:val="-2"/>
          <w:sz w:val="24"/>
        </w:rPr>
        <w:t>Company/Organization:</w:t>
      </w:r>
    </w:p>
    <w:p w14:paraId="77F80A3F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pacing w:val="-2"/>
          <w:sz w:val="24"/>
        </w:rPr>
        <w:t>Address:</w:t>
      </w:r>
    </w:p>
    <w:p w14:paraId="01ADF951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pacing w:val="-2"/>
          <w:sz w:val="24"/>
        </w:rPr>
        <w:t>City:</w:t>
      </w:r>
    </w:p>
    <w:p w14:paraId="0A42579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pacing w:val="-2"/>
          <w:sz w:val="24"/>
        </w:rPr>
        <w:t>State:</w:t>
      </w:r>
    </w:p>
    <w:p w14:paraId="2E271A6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Code:</w:t>
      </w:r>
    </w:p>
    <w:p w14:paraId="2D2D4E2F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pacing w:val="-2"/>
          <w:sz w:val="24"/>
        </w:rPr>
        <w:t>Country:</w:t>
      </w:r>
    </w:p>
    <w:p w14:paraId="3E1D2B11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Twitter</w:t>
      </w:r>
      <w:r>
        <w:rPr>
          <w:spacing w:val="-6"/>
          <w:sz w:val="24"/>
        </w:rPr>
        <w:t xml:space="preserve"> </w:t>
      </w: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000A0009" w14:textId="77777777" w:rsidR="00500E33" w:rsidRDefault="00500E33">
      <w:pPr>
        <w:pStyle w:val="BodyText"/>
        <w:rPr>
          <w:sz w:val="28"/>
        </w:rPr>
      </w:pPr>
    </w:p>
    <w:p w14:paraId="1AB014C4" w14:textId="77777777" w:rsidR="00500E33" w:rsidRDefault="000A2336">
      <w:pPr>
        <w:pStyle w:val="Heading2"/>
        <w:tabs>
          <w:tab w:val="left" w:pos="2280"/>
        </w:tabs>
        <w:spacing w:before="233"/>
      </w:pPr>
      <w:r>
        <w:rPr>
          <w:color w:val="446DA0"/>
          <w:u w:val="thick" w:color="4F81BC"/>
        </w:rPr>
        <w:t>Speaker</w:t>
      </w:r>
      <w:r>
        <w:rPr>
          <w:color w:val="446DA0"/>
          <w:spacing w:val="-2"/>
          <w:u w:val="thick" w:color="4F81BC"/>
        </w:rPr>
        <w:t xml:space="preserve"> </w:t>
      </w:r>
      <w:r>
        <w:rPr>
          <w:color w:val="446DA0"/>
          <w:spacing w:val="-5"/>
          <w:u w:val="thick" w:color="4F81BC"/>
        </w:rPr>
        <w:t>Bio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70195F38" w14:textId="77777777" w:rsidR="00500E33" w:rsidRDefault="000A2336">
      <w:pPr>
        <w:pStyle w:val="BodyText"/>
        <w:spacing w:before="47" w:line="276" w:lineRule="auto"/>
        <w:ind w:left="120" w:right="157"/>
        <w:rPr>
          <w:i/>
        </w:rPr>
      </w:pPr>
      <w:r>
        <w:t>Please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300 words or less</w:t>
      </w:r>
      <w:r>
        <w:rPr>
          <w:i/>
        </w:rPr>
        <w:t>.</w:t>
      </w:r>
    </w:p>
    <w:p w14:paraId="1866E1CC" w14:textId="77777777" w:rsidR="00500E33" w:rsidRDefault="000A2336">
      <w:pPr>
        <w:spacing w:line="275" w:lineRule="exact"/>
        <w:ind w:left="120"/>
        <w:rPr>
          <w:sz w:val="24"/>
        </w:rPr>
      </w:pPr>
      <w:r>
        <w:rPr>
          <w:b/>
          <w:spacing w:val="-4"/>
          <w:sz w:val="24"/>
        </w:rPr>
        <w:t>Bio</w:t>
      </w:r>
      <w:r>
        <w:rPr>
          <w:spacing w:val="-4"/>
          <w:sz w:val="24"/>
        </w:rPr>
        <w:t>:</w:t>
      </w:r>
    </w:p>
    <w:p w14:paraId="3DF11983" w14:textId="77777777" w:rsidR="00500E33" w:rsidRDefault="00500E33">
      <w:pPr>
        <w:spacing w:line="275" w:lineRule="exact"/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656C9E97" w14:textId="77777777" w:rsidR="00500E33" w:rsidRDefault="000A2336">
      <w:pPr>
        <w:pStyle w:val="Heading2"/>
        <w:tabs>
          <w:tab w:val="left" w:pos="5881"/>
        </w:tabs>
        <w:spacing w:before="79"/>
      </w:pPr>
      <w:r>
        <w:rPr>
          <w:color w:val="446DA0"/>
        </w:rPr>
        <w:lastRenderedPageBreak/>
        <w:t>Has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speaker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presented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>at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ATIA</w:t>
      </w:r>
      <w:r>
        <w:rPr>
          <w:color w:val="446DA0"/>
          <w:spacing w:val="-3"/>
        </w:rPr>
        <w:t xml:space="preserve"> </w:t>
      </w:r>
      <w:r>
        <w:rPr>
          <w:color w:val="446DA0"/>
          <w:spacing w:val="-2"/>
        </w:rPr>
        <w:t>before?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130CE531" w14:textId="77777777" w:rsidR="00500E33" w:rsidRDefault="000A2336">
      <w:pPr>
        <w:pStyle w:val="ListParagraph"/>
        <w:numPr>
          <w:ilvl w:val="0"/>
          <w:numId w:val="4"/>
        </w:numPr>
        <w:tabs>
          <w:tab w:val="left" w:pos="732"/>
        </w:tabs>
        <w:spacing w:before="46"/>
        <w:rPr>
          <w:rFonts w:ascii="Segoe UI Symbol" w:hAnsi="Segoe UI Symbol"/>
        </w:rPr>
      </w:pPr>
      <w:r>
        <w:rPr>
          <w:spacing w:val="-5"/>
          <w:sz w:val="24"/>
        </w:rPr>
        <w:t>Yes</w:t>
      </w:r>
    </w:p>
    <w:p w14:paraId="70C15693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4"/>
        <w:ind w:left="754" w:hanging="274"/>
        <w:rPr>
          <w:rFonts w:ascii="Segoe UI Symbol" w:hAnsi="Segoe UI Symbol"/>
          <w:sz w:val="24"/>
        </w:rPr>
      </w:pPr>
      <w:r>
        <w:rPr>
          <w:spacing w:val="-5"/>
          <w:sz w:val="24"/>
        </w:rPr>
        <w:t>No</w:t>
      </w:r>
    </w:p>
    <w:p w14:paraId="44233412" w14:textId="77777777" w:rsidR="00500E33" w:rsidRDefault="000A2336">
      <w:pPr>
        <w:pStyle w:val="Heading2"/>
        <w:tabs>
          <w:tab w:val="left" w:pos="1560"/>
        </w:tabs>
        <w:spacing w:before="248"/>
      </w:pPr>
      <w:r>
        <w:rPr>
          <w:color w:val="446DA0"/>
          <w:u w:val="thick" w:color="4F81BC"/>
        </w:rPr>
        <w:t>Are</w:t>
      </w:r>
      <w:r>
        <w:rPr>
          <w:color w:val="446DA0"/>
          <w:spacing w:val="-2"/>
          <w:u w:val="thick" w:color="4F81BC"/>
        </w:rPr>
        <w:t xml:space="preserve"> </w:t>
      </w:r>
      <w:r>
        <w:rPr>
          <w:color w:val="446DA0"/>
          <w:spacing w:val="-4"/>
          <w:u w:val="thick" w:color="4F81BC"/>
        </w:rPr>
        <w:t>you:</w:t>
      </w:r>
      <w:r>
        <w:rPr>
          <w:color w:val="446DA0"/>
        </w:rPr>
        <w:tab/>
      </w:r>
      <w:r>
        <w:rPr>
          <w:color w:val="446DA0"/>
          <w:spacing w:val="-2"/>
        </w:rPr>
        <w:t>[REQUIRED]</w:t>
      </w:r>
    </w:p>
    <w:p w14:paraId="15917B52" w14:textId="77777777" w:rsidR="00500E33" w:rsidRDefault="000A2336">
      <w:pPr>
        <w:pStyle w:val="ListParagraph"/>
        <w:numPr>
          <w:ilvl w:val="0"/>
          <w:numId w:val="4"/>
        </w:numPr>
        <w:tabs>
          <w:tab w:val="left" w:pos="732"/>
        </w:tabs>
        <w:spacing w:before="45"/>
        <w:rPr>
          <w:rFonts w:ascii="Segoe UI Symbol" w:hAnsi="Segoe UI Symbol"/>
        </w:rPr>
      </w:pPr>
      <w:r>
        <w:rPr>
          <w:sz w:val="24"/>
        </w:rPr>
        <w:t xml:space="preserve">A </w:t>
      </w:r>
      <w:r>
        <w:rPr>
          <w:spacing w:val="-2"/>
          <w:sz w:val="24"/>
        </w:rPr>
        <w:t>practitioner</w:t>
      </w:r>
    </w:p>
    <w:p w14:paraId="0934B808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3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disability</w:t>
      </w:r>
    </w:p>
    <w:p w14:paraId="4684CA12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8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disability</w:t>
      </w:r>
    </w:p>
    <w:p w14:paraId="6F48F319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8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vendor 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 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5"/>
          <w:sz w:val="24"/>
        </w:rPr>
        <w:t>IT</w:t>
      </w:r>
    </w:p>
    <w:p w14:paraId="5CA2E8C3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8"/>
        <w:ind w:left="754" w:hanging="274"/>
        <w:rPr>
          <w:rFonts w:ascii="Segoe UI Symbol" w:hAnsi="Segoe UI Symbol"/>
          <w:sz w:val="24"/>
        </w:rPr>
      </w:pPr>
      <w:r>
        <w:rPr>
          <w:spacing w:val="-2"/>
          <w:sz w:val="24"/>
        </w:rPr>
        <w:t>Other:</w:t>
      </w:r>
    </w:p>
    <w:p w14:paraId="70C86338" w14:textId="77777777" w:rsidR="00500E33" w:rsidRDefault="00500E33">
      <w:pPr>
        <w:pStyle w:val="BodyText"/>
        <w:spacing w:before="10"/>
        <w:rPr>
          <w:sz w:val="46"/>
        </w:rPr>
      </w:pPr>
    </w:p>
    <w:p w14:paraId="52934824" w14:textId="77777777" w:rsidR="00500E33" w:rsidRDefault="000A2336">
      <w:pPr>
        <w:pStyle w:val="Heading2"/>
        <w:spacing w:before="1" w:line="276" w:lineRule="auto"/>
        <w:ind w:left="840" w:right="182" w:hanging="721"/>
      </w:pPr>
      <w:r>
        <w:rPr>
          <w:color w:val="446DA0"/>
        </w:rPr>
        <w:t>Is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your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organization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an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ATIA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member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for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2023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calendar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 xml:space="preserve">year? </w:t>
      </w:r>
      <w:r>
        <w:rPr>
          <w:color w:val="446DA0"/>
          <w:spacing w:val="-2"/>
        </w:rPr>
        <w:t>[REQUIRED]</w:t>
      </w:r>
    </w:p>
    <w:p w14:paraId="77435D06" w14:textId="77777777" w:rsidR="00500E33" w:rsidRDefault="000A2336">
      <w:pPr>
        <w:pStyle w:val="BodyText"/>
        <w:spacing w:line="276" w:lineRule="auto"/>
        <w:ind w:left="120" w:right="157"/>
      </w:pPr>
      <w:hyperlink r:id="rId13">
        <w:r>
          <w:t>If</w:t>
        </w:r>
        <w:r>
          <w:rPr>
            <w:spacing w:val="-3"/>
          </w:rPr>
          <w:t xml:space="preserve"> </w:t>
        </w:r>
        <w:r>
          <w:t>you</w:t>
        </w:r>
        <w:r>
          <w:rPr>
            <w:spacing w:val="-3"/>
          </w:rPr>
          <w:t xml:space="preserve"> </w:t>
        </w:r>
        <w:r>
          <w:t>are</w:t>
        </w:r>
        <w:r>
          <w:rPr>
            <w:spacing w:val="-5"/>
          </w:rPr>
          <w:t xml:space="preserve"> </w:t>
        </w:r>
        <w:r>
          <w:t>unsure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t>organization's</w:t>
        </w:r>
        <w:r>
          <w:rPr>
            <w:spacing w:val="-4"/>
          </w:rPr>
          <w:t xml:space="preserve"> </w:t>
        </w:r>
        <w:r>
          <w:t>member</w:t>
        </w:r>
        <w:r>
          <w:rPr>
            <w:spacing w:val="-4"/>
          </w:rPr>
          <w:t xml:space="preserve"> </w:t>
        </w:r>
        <w:r>
          <w:t>status,</w:t>
        </w:r>
        <w:r>
          <w:rPr>
            <w:spacing w:val="-4"/>
          </w:rPr>
          <w:t xml:space="preserve"> </w:t>
        </w:r>
        <w:r>
          <w:t>consult</w:t>
        </w:r>
        <w:r>
          <w:rPr>
            <w:spacing w:val="-4"/>
          </w:rPr>
          <w:t xml:space="preserve"> </w:t>
        </w:r>
        <w:r>
          <w:t xml:space="preserve">the </w:t>
        </w:r>
        <w:r>
          <w:rPr>
            <w:u w:val="single"/>
          </w:rPr>
          <w:t>ATIA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Member</w:t>
        </w:r>
        <w:r>
          <w:t xml:space="preserve"> </w:t>
        </w:r>
        <w:r>
          <w:rPr>
            <w:u w:val="single"/>
          </w:rPr>
          <w:t>Directory</w:t>
        </w:r>
        <w:r>
          <w:t xml:space="preserve"> (</w:t>
        </w:r>
        <w:r>
          <w:rPr>
            <w:u w:val="single"/>
          </w:rPr>
          <w:t>https://www.atia.org/about-atia/membership-directory</w:t>
        </w:r>
        <w:r>
          <w:t>).</w:t>
        </w:r>
      </w:hyperlink>
    </w:p>
    <w:p w14:paraId="6E54A81D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line="319" w:lineRule="exact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40C240F8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7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member.</w:t>
      </w:r>
    </w:p>
    <w:p w14:paraId="77433B3D" w14:textId="77777777" w:rsidR="00500E33" w:rsidRDefault="000A2336">
      <w:pPr>
        <w:pStyle w:val="Heading2"/>
        <w:spacing w:before="248" w:line="276" w:lineRule="auto"/>
        <w:ind w:left="840" w:right="182" w:hanging="721"/>
      </w:pPr>
      <w:r>
        <w:rPr>
          <w:color w:val="446DA0"/>
        </w:rPr>
        <w:t>Please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indicate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if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this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speaker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requires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special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 xml:space="preserve">accommodation. </w:t>
      </w:r>
      <w:r>
        <w:rPr>
          <w:color w:val="446DA0"/>
          <w:spacing w:val="-2"/>
        </w:rPr>
        <w:t>[REQUIRED]</w:t>
      </w:r>
    </w:p>
    <w:p w14:paraId="6944887F" w14:textId="77777777" w:rsidR="00500E33" w:rsidRDefault="000A2336">
      <w:pPr>
        <w:pStyle w:val="ListParagraph"/>
        <w:numPr>
          <w:ilvl w:val="0"/>
          <w:numId w:val="4"/>
        </w:numPr>
        <w:tabs>
          <w:tab w:val="left" w:pos="732"/>
        </w:tabs>
        <w:rPr>
          <w:rFonts w:ascii="Segoe UI Symbol" w:hAnsi="Segoe UI Symbol"/>
        </w:rPr>
      </w:pPr>
      <w:r>
        <w:rPr>
          <w:spacing w:val="-5"/>
          <w:sz w:val="24"/>
        </w:rPr>
        <w:t>No</w:t>
      </w:r>
    </w:p>
    <w:p w14:paraId="05355B5D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4"/>
        <w:ind w:left="754" w:hanging="274"/>
        <w:rPr>
          <w:rFonts w:ascii="Segoe UI Symbol" w:hAnsi="Segoe UI Symbol"/>
          <w:sz w:val="24"/>
        </w:rPr>
      </w:pP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  <w:u w:val="single"/>
          </w:rPr>
          <w:t>education@atia.org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details.</w:t>
      </w:r>
    </w:p>
    <w:p w14:paraId="6AFEAF7C" w14:textId="77777777" w:rsidR="00500E33" w:rsidRDefault="000A2336">
      <w:pPr>
        <w:pStyle w:val="Heading2"/>
        <w:spacing w:before="248"/>
      </w:pPr>
      <w:r>
        <w:rPr>
          <w:color w:val="446DA0"/>
        </w:rPr>
        <w:t>Relevant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Financial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Relationship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479F2ACC" w14:textId="77777777" w:rsidR="00500E33" w:rsidRDefault="000A2336">
      <w:pPr>
        <w:pStyle w:val="BodyText"/>
        <w:spacing w:before="45" w:line="276" w:lineRule="auto"/>
        <w:ind w:left="120" w:right="66"/>
      </w:pPr>
      <w:r>
        <w:t>Relevant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receiving a</w:t>
      </w:r>
      <w:r>
        <w:rPr>
          <w:spacing w:val="-4"/>
        </w:rPr>
        <w:t xml:space="preserve"> </w:t>
      </w:r>
      <w:r>
        <w:t>salary,</w:t>
      </w:r>
      <w:r>
        <w:rPr>
          <w:spacing w:val="-3"/>
        </w:rPr>
        <w:t xml:space="preserve"> </w:t>
      </w:r>
      <w:r>
        <w:t>royalty,</w:t>
      </w:r>
      <w:r>
        <w:rPr>
          <w:spacing w:val="-3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gift,</w:t>
      </w:r>
      <w:r>
        <w:rPr>
          <w:spacing w:val="-3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fee,</w:t>
      </w:r>
      <w:r>
        <w:rPr>
          <w:spacing w:val="-3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fee,</w:t>
      </w:r>
      <w:r>
        <w:rPr>
          <w:spacing w:val="-4"/>
        </w:rPr>
        <w:t xml:space="preserve"> </w:t>
      </w:r>
      <w:r>
        <w:t>honoraria, ownership interest (e.g., stocks, stock options, or other ownership interest, excluding diversified mutual funds), or other financial benefit. Financial relationships can also include “contracted research” where the institution g</w:t>
      </w:r>
      <w:r>
        <w:t>ets the grant and manages the funds, and you are the principal or named investigator on the grant.</w:t>
      </w:r>
    </w:p>
    <w:p w14:paraId="4039AC9A" w14:textId="77777777" w:rsidR="00500E33" w:rsidRDefault="000A2336">
      <w:pPr>
        <w:spacing w:line="276" w:lineRule="auto"/>
        <w:ind w:left="120" w:right="157"/>
        <w:rPr>
          <w:i/>
          <w:sz w:val="24"/>
        </w:rPr>
      </w:pPr>
      <w:r>
        <w:rPr>
          <w:i/>
          <w:sz w:val="24"/>
        </w:rPr>
        <w:t>TIP: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employed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speakers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disclose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(i.e., salary from employment).</w:t>
      </w:r>
    </w:p>
    <w:p w14:paraId="7F9F5746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line="319" w:lineRule="exact"/>
        <w:ind w:left="754" w:hanging="274"/>
        <w:rPr>
          <w:rFonts w:ascii="Segoe UI Symbol" w:hAnsi="Segoe UI Symbol"/>
          <w:sz w:val="24"/>
        </w:rPr>
      </w:pPr>
      <w:r>
        <w:rPr>
          <w:spacing w:val="-5"/>
          <w:sz w:val="24"/>
        </w:rPr>
        <w:t>Yes</w:t>
      </w:r>
    </w:p>
    <w:p w14:paraId="1EE415A3" w14:textId="77777777" w:rsidR="00500E33" w:rsidRDefault="000A2336">
      <w:pPr>
        <w:pStyle w:val="ListParagraph"/>
        <w:numPr>
          <w:ilvl w:val="0"/>
          <w:numId w:val="4"/>
        </w:numPr>
        <w:tabs>
          <w:tab w:val="left" w:pos="754"/>
        </w:tabs>
        <w:spacing w:before="48"/>
        <w:ind w:left="754" w:hanging="274"/>
        <w:rPr>
          <w:rFonts w:ascii="Segoe UI Symbol" w:hAnsi="Segoe UI Symbol"/>
          <w:sz w:val="24"/>
        </w:rPr>
      </w:pPr>
      <w:r>
        <w:rPr>
          <w:spacing w:val="-5"/>
          <w:sz w:val="24"/>
        </w:rPr>
        <w:t>No</w:t>
      </w:r>
    </w:p>
    <w:p w14:paraId="2F1ED5C6" w14:textId="77777777" w:rsidR="00500E33" w:rsidRDefault="00500E33">
      <w:pPr>
        <w:pStyle w:val="BodyText"/>
        <w:spacing w:before="9"/>
        <w:rPr>
          <w:sz w:val="31"/>
        </w:rPr>
      </w:pPr>
    </w:p>
    <w:p w14:paraId="4CFBD250" w14:textId="77777777" w:rsidR="00500E33" w:rsidRDefault="000A2336">
      <w:pPr>
        <w:spacing w:line="276" w:lineRule="auto"/>
        <w:ind w:left="120" w:right="66"/>
        <w:rPr>
          <w:b/>
          <w:sz w:val="24"/>
        </w:rPr>
      </w:pPr>
      <w:r>
        <w:rPr>
          <w:b/>
          <w:sz w:val="24"/>
          <w:u w:val="thick"/>
        </w:rPr>
        <w:t>**What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nature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relevant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financial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 a relevant financial relationship to disclose]</w:t>
      </w:r>
    </w:p>
    <w:p w14:paraId="73C0288B" w14:textId="77777777" w:rsidR="00500E33" w:rsidRDefault="000A2336">
      <w:pPr>
        <w:pStyle w:val="BodyText"/>
        <w:spacing w:line="276" w:lineRule="auto"/>
        <w:ind w:left="120" w:right="157"/>
      </w:pPr>
      <w:r>
        <w:t>TIP: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speakers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(i.e., salary from employment).</w:t>
      </w:r>
    </w:p>
    <w:p w14:paraId="2DE04266" w14:textId="77777777" w:rsidR="00500E33" w:rsidRDefault="000A2336">
      <w:pPr>
        <w:pStyle w:val="BodyText"/>
        <w:ind w:left="120"/>
      </w:pPr>
      <w:r>
        <w:t>NOTE: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a financial</w:t>
      </w:r>
      <w:r>
        <w:rPr>
          <w:spacing w:val="-3"/>
        </w:rPr>
        <w:t xml:space="preserve"> </w:t>
      </w:r>
      <w:r>
        <w:t>re</w:t>
      </w:r>
      <w:r>
        <w:t>lationship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speaker</w:t>
      </w:r>
      <w:r>
        <w:rPr>
          <w:spacing w:val="-1"/>
        </w:rPr>
        <w:t xml:space="preserve"> </w:t>
      </w:r>
      <w:r>
        <w:t>bio,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disclose.</w:t>
      </w:r>
    </w:p>
    <w:p w14:paraId="0F601E19" w14:textId="77777777" w:rsidR="00500E33" w:rsidRDefault="00500E33">
      <w:p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756F4CCB" w14:textId="77777777" w:rsidR="00500E33" w:rsidRDefault="000A2336">
      <w:pPr>
        <w:pStyle w:val="BodyText"/>
        <w:spacing w:before="80" w:line="276" w:lineRule="auto"/>
        <w:ind w:left="120" w:right="157"/>
      </w:pPr>
      <w:r>
        <w:lastRenderedPageBreak/>
        <w:t>Example: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Doe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XYZ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ABC,</w:t>
      </w:r>
      <w:r>
        <w:rPr>
          <w:spacing w:val="-3"/>
        </w:rPr>
        <w:t xml:space="preserve"> </w:t>
      </w:r>
      <w:r>
        <w:t>where he is the Executive Director. In addition, John is an author for MNO Publishers and receives royalty payments.</w:t>
      </w:r>
    </w:p>
    <w:p w14:paraId="49E1EBED" w14:textId="77777777" w:rsidR="00500E33" w:rsidRDefault="00500E33">
      <w:pPr>
        <w:pStyle w:val="BodyText"/>
        <w:spacing w:before="7"/>
        <w:rPr>
          <w:sz w:val="27"/>
        </w:rPr>
      </w:pPr>
    </w:p>
    <w:p w14:paraId="7B24B764" w14:textId="77777777" w:rsidR="00500E33" w:rsidRDefault="000A2336">
      <w:pPr>
        <w:pStyle w:val="BodyText"/>
        <w:spacing w:line="276" w:lineRule="auto"/>
        <w:ind w:left="120" w:right="402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sentences,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relationship(s).</w:t>
      </w:r>
      <w:r>
        <w:rPr>
          <w:spacing w:val="-4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what you are receiving and from whom. Financial relationship examples include:</w:t>
      </w:r>
    </w:p>
    <w:p w14:paraId="4A9C5E6E" w14:textId="77777777" w:rsidR="00500E33" w:rsidRDefault="00500E33">
      <w:pPr>
        <w:pStyle w:val="BodyText"/>
        <w:spacing w:before="7"/>
        <w:rPr>
          <w:sz w:val="27"/>
        </w:rPr>
      </w:pPr>
    </w:p>
    <w:p w14:paraId="6BDF796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1"/>
        <w:rPr>
          <w:rFonts w:ascii="Symbol" w:hAnsi="Symbol"/>
          <w:sz w:val="24"/>
        </w:rPr>
      </w:pPr>
      <w:r>
        <w:rPr>
          <w:sz w:val="24"/>
        </w:rPr>
        <w:t>Salary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employment</w:t>
      </w:r>
    </w:p>
    <w:p w14:paraId="77413D4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work</w:t>
      </w:r>
    </w:p>
    <w:p w14:paraId="1CD8DD7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speaking/teaching</w:t>
      </w:r>
    </w:p>
    <w:p w14:paraId="46B587EF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Intellectual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rights/patent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3D2CA3E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Publishing</w:t>
      </w:r>
      <w:r>
        <w:rPr>
          <w:spacing w:val="-5"/>
          <w:sz w:val="24"/>
        </w:rPr>
        <w:t xml:space="preserve"> </w:t>
      </w:r>
      <w:r>
        <w:rPr>
          <w:sz w:val="24"/>
        </w:rPr>
        <w:t>royalties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author</w:t>
      </w:r>
    </w:p>
    <w:p w14:paraId="7498CB14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Grant,</w:t>
      </w:r>
      <w:r>
        <w:rPr>
          <w:spacing w:val="-6"/>
          <w:sz w:val="24"/>
        </w:rPr>
        <w:t xml:space="preserve"> </w:t>
      </w:r>
      <w:r>
        <w:rPr>
          <w:sz w:val="24"/>
        </w:rPr>
        <w:t>honorarium,</w:t>
      </w:r>
      <w:r>
        <w:rPr>
          <w:spacing w:val="-4"/>
          <w:sz w:val="24"/>
        </w:rPr>
        <w:t xml:space="preserve"> </w:t>
      </w:r>
      <w:r>
        <w:rPr>
          <w:sz w:val="24"/>
        </w:rPr>
        <w:t>gift,</w:t>
      </w:r>
      <w:r>
        <w:rPr>
          <w:spacing w:val="-5"/>
          <w:sz w:val="24"/>
        </w:rPr>
        <w:t xml:space="preserve"> </w:t>
      </w:r>
      <w:r>
        <w:rPr>
          <w:sz w:val="24"/>
        </w:rPr>
        <w:t>in-kind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recognitions</w:t>
      </w:r>
    </w:p>
    <w:p w14:paraId="24B3A944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1B7157DE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pacing w:val="-2"/>
          <w:sz w:val="24"/>
        </w:rPr>
        <w:t>Other</w:t>
      </w:r>
    </w:p>
    <w:p w14:paraId="6644A208" w14:textId="77777777" w:rsidR="00500E33" w:rsidRDefault="00500E33">
      <w:pPr>
        <w:pStyle w:val="BodyText"/>
        <w:spacing w:before="10"/>
        <w:rPr>
          <w:sz w:val="30"/>
        </w:rPr>
      </w:pPr>
    </w:p>
    <w:p w14:paraId="72090A8F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statement</w:t>
      </w:r>
      <w:r>
        <w:rPr>
          <w:spacing w:val="-2"/>
          <w:sz w:val="24"/>
        </w:rPr>
        <w:t>:</w:t>
      </w:r>
    </w:p>
    <w:p w14:paraId="5FE7013D" w14:textId="77777777" w:rsidR="00500E33" w:rsidRDefault="00500E33">
      <w:pPr>
        <w:pStyle w:val="BodyText"/>
        <w:rPr>
          <w:sz w:val="26"/>
        </w:rPr>
      </w:pPr>
    </w:p>
    <w:p w14:paraId="3C277394" w14:textId="77777777" w:rsidR="00500E33" w:rsidRDefault="000A2336">
      <w:pPr>
        <w:pStyle w:val="Heading2"/>
        <w:spacing w:before="234"/>
      </w:pPr>
      <w:r>
        <w:rPr>
          <w:color w:val="446DA0"/>
        </w:rPr>
        <w:t>Relevant</w:t>
      </w:r>
      <w:r>
        <w:rPr>
          <w:color w:val="446DA0"/>
          <w:spacing w:val="-9"/>
        </w:rPr>
        <w:t xml:space="preserve"> </w:t>
      </w:r>
      <w:r>
        <w:rPr>
          <w:color w:val="446DA0"/>
        </w:rPr>
        <w:t>Non-Financial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Relationship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5089B641" w14:textId="77777777" w:rsidR="00500E33" w:rsidRDefault="000A2336">
      <w:pPr>
        <w:pStyle w:val="BodyText"/>
        <w:spacing w:before="46" w:line="276" w:lineRule="auto"/>
        <w:ind w:left="120" w:right="157"/>
      </w:pPr>
      <w:r>
        <w:t>Non-financial relationships are those relationships—including personal, professional, political, institutional, religious, or other—that might bias an individual but no financial exchange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membership,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relatio</w:t>
      </w:r>
      <w:r>
        <w:t>ns,</w:t>
      </w:r>
      <w:r>
        <w:rPr>
          <w:spacing w:val="-5"/>
        </w:rPr>
        <w:t xml:space="preserve"> </w:t>
      </w:r>
      <w:r>
        <w:t>author without royalties, blogger, etc.).</w:t>
      </w:r>
    </w:p>
    <w:p w14:paraId="4E21AC03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line="318" w:lineRule="exact"/>
        <w:rPr>
          <w:sz w:val="24"/>
        </w:rPr>
      </w:pPr>
      <w:r>
        <w:rPr>
          <w:spacing w:val="-5"/>
          <w:sz w:val="24"/>
        </w:rPr>
        <w:t>Yes</w:t>
      </w:r>
    </w:p>
    <w:p w14:paraId="7CD0C51B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pacing w:val="-5"/>
          <w:sz w:val="24"/>
        </w:rPr>
        <w:t>No</w:t>
      </w:r>
    </w:p>
    <w:p w14:paraId="70268ABA" w14:textId="77777777" w:rsidR="00500E33" w:rsidRDefault="00500E33">
      <w:pPr>
        <w:pStyle w:val="BodyText"/>
        <w:spacing w:before="9"/>
        <w:rPr>
          <w:sz w:val="31"/>
        </w:rPr>
      </w:pPr>
    </w:p>
    <w:p w14:paraId="11A4ED65" w14:textId="77777777" w:rsidR="00500E33" w:rsidRDefault="000A2336">
      <w:pPr>
        <w:spacing w:line="276" w:lineRule="auto"/>
        <w:ind w:left="120" w:right="182"/>
        <w:rPr>
          <w:b/>
          <w:sz w:val="24"/>
        </w:rPr>
      </w:pPr>
      <w:r>
        <w:rPr>
          <w:b/>
          <w:sz w:val="24"/>
          <w:u w:val="thick"/>
        </w:rPr>
        <w:t>**What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nature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relevant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non-financial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[REQUIRED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 have a relevant non-financial relationship to disclose]</w:t>
      </w:r>
    </w:p>
    <w:p w14:paraId="7F33FDD9" w14:textId="77777777" w:rsidR="00500E33" w:rsidRDefault="000A2336">
      <w:pPr>
        <w:pStyle w:val="BodyText"/>
        <w:spacing w:line="276" w:lineRule="auto"/>
        <w:ind w:left="120" w:right="157"/>
      </w:pPr>
      <w:r>
        <w:t>In a few sentences, please detail your relevant non-financial relationship(s). Specify what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whom.</w:t>
      </w:r>
      <w:r>
        <w:rPr>
          <w:spacing w:val="-4"/>
        </w:rPr>
        <w:t xml:space="preserve"> </w:t>
      </w:r>
      <w:r>
        <w:t>Non-financial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include:</w:t>
      </w:r>
    </w:p>
    <w:p w14:paraId="089E7CF3" w14:textId="77777777" w:rsidR="00500E33" w:rsidRDefault="00500E33">
      <w:pPr>
        <w:pStyle w:val="BodyText"/>
        <w:spacing w:before="6"/>
        <w:rPr>
          <w:sz w:val="27"/>
        </w:rPr>
      </w:pPr>
    </w:p>
    <w:p w14:paraId="432C275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ind w:right="588"/>
        <w:rPr>
          <w:rFonts w:ascii="Symbol" w:hAnsi="Symbol"/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sells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discussing.</w:t>
      </w:r>
    </w:p>
    <w:p w14:paraId="0FEEA6ED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ind w:right="293"/>
        <w:rPr>
          <w:rFonts w:ascii="Symbol" w:hAnsi="Symbol"/>
          <w:sz w:val="24"/>
        </w:rPr>
      </w:pPr>
      <w:r>
        <w:rPr>
          <w:b/>
          <w:sz w:val="24"/>
        </w:rPr>
        <w:t>Professional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(association,</w:t>
      </w:r>
      <w:r>
        <w:rPr>
          <w:spacing w:val="-6"/>
          <w:sz w:val="24"/>
        </w:rPr>
        <w:t xml:space="preserve"> </w:t>
      </w:r>
      <w:r>
        <w:rPr>
          <w:sz w:val="24"/>
        </w:rPr>
        <w:t>group,</w:t>
      </w:r>
      <w:r>
        <w:rPr>
          <w:spacing w:val="-5"/>
          <w:sz w:val="24"/>
        </w:rPr>
        <w:t xml:space="preserve"> </w:t>
      </w:r>
      <w:r>
        <w:rPr>
          <w:sz w:val="24"/>
        </w:rPr>
        <w:t>team,</w:t>
      </w:r>
      <w:r>
        <w:rPr>
          <w:spacing w:val="-5"/>
          <w:sz w:val="24"/>
        </w:rPr>
        <w:t xml:space="preserve"> </w:t>
      </w:r>
      <w:r>
        <w:rPr>
          <w:sz w:val="24"/>
        </w:rPr>
        <w:t>etc.)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influences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material.</w:t>
      </w:r>
    </w:p>
    <w:p w14:paraId="518695E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line="290" w:lineRule="exact"/>
        <w:rPr>
          <w:rFonts w:ascii="Symbol" w:hAnsi="Symbol"/>
          <w:sz w:val="24"/>
        </w:rPr>
      </w:pPr>
      <w:r>
        <w:rPr>
          <w:b/>
          <w:sz w:val="24"/>
        </w:rPr>
        <w:t>Political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bias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(i.e.,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reform)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influences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material.</w:t>
      </w:r>
    </w:p>
    <w:p w14:paraId="3331CDE2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ind w:right="550"/>
        <w:rPr>
          <w:rFonts w:ascii="Symbol" w:hAnsi="Symbol"/>
          <w:sz w:val="24"/>
        </w:rPr>
      </w:pPr>
      <w:r>
        <w:rPr>
          <w:b/>
          <w:sz w:val="24"/>
        </w:rPr>
        <w:t>Institutional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affiliation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4"/>
          <w:sz w:val="24"/>
        </w:rPr>
        <w:t xml:space="preserve"> </w:t>
      </w:r>
      <w:r>
        <w:rPr>
          <w:sz w:val="24"/>
        </w:rPr>
        <w:t>serves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board,</w:t>
      </w:r>
      <w:r>
        <w:rPr>
          <w:spacing w:val="-3"/>
          <w:sz w:val="24"/>
        </w:rPr>
        <w:t xml:space="preserve"> </w:t>
      </w:r>
      <w:r>
        <w:rPr>
          <w:sz w:val="24"/>
        </w:rPr>
        <w:t>donations)</w:t>
      </w:r>
      <w:r>
        <w:rPr>
          <w:spacing w:val="-5"/>
          <w:sz w:val="24"/>
        </w:rPr>
        <w:t xml:space="preserve"> </w:t>
      </w:r>
      <w:r>
        <w:rPr>
          <w:sz w:val="24"/>
        </w:rPr>
        <w:t>that influences your material.</w:t>
      </w:r>
    </w:p>
    <w:p w14:paraId="18B4207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ind w:right="350"/>
        <w:rPr>
          <w:rFonts w:ascii="Symbol" w:hAnsi="Symbol"/>
          <w:sz w:val="24"/>
        </w:rPr>
      </w:pPr>
      <w:r>
        <w:rPr>
          <w:b/>
          <w:sz w:val="24"/>
        </w:rPr>
        <w:t>Religious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affiliation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(i.e.,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bias</w:t>
      </w:r>
      <w:r>
        <w:rPr>
          <w:spacing w:val="-4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 religious beliefs) that influences your material.</w:t>
      </w:r>
    </w:p>
    <w:p w14:paraId="514DFBAC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b/>
          <w:spacing w:val="-2"/>
          <w:sz w:val="24"/>
        </w:rPr>
        <w:t>Other</w:t>
      </w:r>
    </w:p>
    <w:p w14:paraId="37BCE727" w14:textId="77777777" w:rsidR="00500E33" w:rsidRDefault="000A2336">
      <w:pPr>
        <w:pStyle w:val="ListParagraph"/>
        <w:numPr>
          <w:ilvl w:val="0"/>
          <w:numId w:val="3"/>
        </w:numPr>
        <w:tabs>
          <w:tab w:val="left" w:pos="1561"/>
        </w:tabs>
        <w:spacing w:before="11" w:line="223" w:lineRule="auto"/>
        <w:ind w:right="333"/>
        <w:rPr>
          <w:i/>
          <w:sz w:val="24"/>
        </w:rPr>
      </w:pPr>
      <w:r>
        <w:rPr>
          <w:i/>
          <w:sz w:val="24"/>
        </w:rPr>
        <w:t>Example: John Doe serves on the advisory committee and Board of Directors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receives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compensation.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addition,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14:paraId="64FC8BB2" w14:textId="77777777" w:rsidR="00500E33" w:rsidRDefault="00500E33">
      <w:pPr>
        <w:spacing w:line="223" w:lineRule="auto"/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47882546" w14:textId="77777777" w:rsidR="00500E33" w:rsidRDefault="000A2336">
      <w:pPr>
        <w:spacing w:before="80"/>
        <w:ind w:left="1560" w:right="157"/>
        <w:rPr>
          <w:i/>
          <w:sz w:val="24"/>
        </w:rPr>
      </w:pPr>
      <w:r>
        <w:rPr>
          <w:i/>
          <w:sz w:val="24"/>
        </w:rPr>
        <w:lastRenderedPageBreak/>
        <w:t>family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works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QRS,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produces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TUV</w:t>
      </w:r>
      <w:r>
        <w:rPr>
          <w:i/>
          <w:sz w:val="24"/>
        </w:rPr>
        <w:t xml:space="preserve"> discussed in the session ABC-01.</w:t>
      </w:r>
    </w:p>
    <w:p w14:paraId="4D0AC0B3" w14:textId="77777777" w:rsidR="00500E33" w:rsidRDefault="00500E33">
      <w:pPr>
        <w:pStyle w:val="BodyText"/>
        <w:spacing w:before="4"/>
        <w:rPr>
          <w:i/>
          <w:sz w:val="15"/>
        </w:rPr>
      </w:pPr>
    </w:p>
    <w:p w14:paraId="308F7DCD" w14:textId="77777777" w:rsidR="00500E33" w:rsidRDefault="000A2336">
      <w:pPr>
        <w:pStyle w:val="BodyText"/>
        <w:spacing w:before="93"/>
        <w:ind w:left="120" w:right="1574"/>
      </w:pPr>
      <w:r>
        <w:rPr>
          <w:b/>
          <w:u w:val="thick"/>
        </w:rPr>
        <w:t>NOTE: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non-financial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 xml:space="preserve">bio, you </w:t>
      </w:r>
      <w:r>
        <w:rPr>
          <w:b/>
          <w:u w:val="thick"/>
        </w:rPr>
        <w:t>MUST</w:t>
      </w:r>
      <w:r>
        <w:rPr>
          <w:b/>
        </w:rPr>
        <w:t xml:space="preserve"> </w:t>
      </w:r>
      <w:r>
        <w:t>Disclose.</w:t>
      </w:r>
    </w:p>
    <w:p w14:paraId="0BD9F519" w14:textId="77777777" w:rsidR="00500E33" w:rsidRDefault="00500E33">
      <w:pPr>
        <w:pStyle w:val="BodyText"/>
        <w:spacing w:before="6"/>
        <w:rPr>
          <w:sz w:val="19"/>
        </w:rPr>
      </w:pPr>
    </w:p>
    <w:p w14:paraId="439C6878" w14:textId="77777777" w:rsidR="00500E33" w:rsidRDefault="000A2336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non-financial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626099C2" w14:textId="77777777" w:rsidR="00500E33" w:rsidRDefault="00500E33">
      <w:pPr>
        <w:pStyle w:val="BodyText"/>
        <w:rPr>
          <w:b/>
          <w:sz w:val="26"/>
        </w:rPr>
      </w:pPr>
    </w:p>
    <w:p w14:paraId="2EF7A356" w14:textId="77777777" w:rsidR="00500E33" w:rsidRDefault="00500E33">
      <w:pPr>
        <w:pStyle w:val="BodyText"/>
        <w:rPr>
          <w:b/>
          <w:sz w:val="26"/>
        </w:rPr>
      </w:pPr>
    </w:p>
    <w:p w14:paraId="6D41D762" w14:textId="77777777" w:rsidR="00500E33" w:rsidRDefault="000A2336">
      <w:pPr>
        <w:pStyle w:val="Heading2"/>
        <w:spacing w:before="226" w:line="276" w:lineRule="auto"/>
      </w:pPr>
      <w:r>
        <w:rPr>
          <w:color w:val="446DA0"/>
        </w:rPr>
        <w:t>**HIPAA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Compliance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for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American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Speech-Language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Hearing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Association's Continuing Education Board's Requirements [REQUIRED]</w:t>
      </w:r>
    </w:p>
    <w:p w14:paraId="11F0ACD6" w14:textId="77777777" w:rsidR="00500E33" w:rsidRDefault="000A2336">
      <w:pPr>
        <w:pStyle w:val="BodyText"/>
        <w:spacing w:line="276" w:lineRule="auto"/>
        <w:ind w:left="120" w:right="157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Portability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(HIPAA),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ask that all program planners and instructional personnel insure the privacy of their patients/clients by </w:t>
      </w:r>
      <w:r>
        <w:t xml:space="preserve">refraining from using names, photographs, or other patient/client identifiers in course materials without the patient’s/client’s knowledge and written authorization. I </w:t>
      </w:r>
      <w:proofErr w:type="gramStart"/>
      <w:r>
        <w:t>am in compliance with</w:t>
      </w:r>
      <w:proofErr w:type="gramEnd"/>
      <w:r>
        <w:t xml:space="preserve"> these policies.</w:t>
      </w:r>
    </w:p>
    <w:p w14:paraId="59234650" w14:textId="77777777" w:rsidR="00500E33" w:rsidRDefault="000A2336">
      <w:pPr>
        <w:ind w:left="120"/>
        <w:rPr>
          <w:sz w:val="24"/>
        </w:rPr>
      </w:pPr>
      <w:r>
        <w:rPr>
          <w:b/>
          <w:spacing w:val="-2"/>
          <w:sz w:val="24"/>
        </w:rPr>
        <w:t>Initials</w:t>
      </w:r>
      <w:r>
        <w:rPr>
          <w:spacing w:val="-2"/>
          <w:sz w:val="24"/>
        </w:rPr>
        <w:t>:</w:t>
      </w:r>
    </w:p>
    <w:p w14:paraId="394D4A39" w14:textId="77777777" w:rsidR="00500E33" w:rsidRDefault="00500E33">
      <w:pPr>
        <w:pStyle w:val="BodyText"/>
        <w:rPr>
          <w:sz w:val="26"/>
        </w:rPr>
      </w:pPr>
    </w:p>
    <w:p w14:paraId="65253A68" w14:textId="77777777" w:rsidR="00500E33" w:rsidRDefault="000A2336">
      <w:pPr>
        <w:pStyle w:val="Heading2"/>
        <w:spacing w:before="233"/>
      </w:pPr>
      <w:r>
        <w:rPr>
          <w:color w:val="446DA0"/>
        </w:rPr>
        <w:t>Speaker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 xml:space="preserve">Photo </w:t>
      </w:r>
      <w:r>
        <w:rPr>
          <w:color w:val="446DA0"/>
          <w:spacing w:val="-2"/>
        </w:rPr>
        <w:t>[Optional]</w:t>
      </w:r>
    </w:p>
    <w:p w14:paraId="603E8F7B" w14:textId="77777777" w:rsidR="00500E33" w:rsidRDefault="000A2336">
      <w:pPr>
        <w:pStyle w:val="BodyText"/>
        <w:spacing w:before="45"/>
        <w:ind w:left="120"/>
      </w:pPr>
      <w:r>
        <w:t>This</w:t>
      </w:r>
      <w:r>
        <w:rPr>
          <w:spacing w:val="-4"/>
        </w:rPr>
        <w:t xml:space="preserve"> </w:t>
      </w:r>
      <w:r>
        <w:t>headshot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featured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rPr>
          <w:spacing w:val="-4"/>
        </w:rPr>
        <w:t>app.</w:t>
      </w:r>
    </w:p>
    <w:p w14:paraId="5B134A82" w14:textId="77777777" w:rsidR="00500E33" w:rsidRDefault="00500E33">
      <w:p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0E1E3B7D" w14:textId="77777777" w:rsidR="00500E33" w:rsidRDefault="000A2336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31951E5F">
          <v:shape id="docshape7" o:spid="_x0000_s1026" type="#_x0000_t202" style="width:466.65pt;height:32.25pt;mso-left-percent:-10001;mso-top-percent:-10001;mso-position-horizontal:absolute;mso-position-horizontal-relative:char;mso-position-vertical:absolute;mso-position-vertical-relative:line;mso-left-percent:-10001;mso-top-percent:-10001" fillcolor="#0067a4" stroked="f">
            <v:textbox inset="0,0,0,0">
              <w:txbxContent>
                <w:p w14:paraId="0CB9659B" w14:textId="77777777" w:rsidR="00500E33" w:rsidRDefault="000A2336">
                  <w:pPr>
                    <w:spacing w:before="151"/>
                    <w:ind w:left="150"/>
                    <w:rPr>
                      <w:b/>
                      <w:color w:val="000000"/>
                      <w:sz w:val="26"/>
                    </w:rPr>
                  </w:pPr>
                  <w:bookmarkStart w:id="37" w:name="Co-Speakers_(if_applicable)_"/>
                  <w:bookmarkEnd w:id="37"/>
                  <w:r>
                    <w:rPr>
                      <w:b/>
                      <w:color w:val="FFFFFF"/>
                      <w:sz w:val="26"/>
                    </w:rPr>
                    <w:t>Co-Speakers</w:t>
                  </w:r>
                  <w:r>
                    <w:rPr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z w:val="26"/>
                    </w:rPr>
                    <w:t>(if</w:t>
                  </w:r>
                  <w:r>
                    <w:rPr>
                      <w:b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6"/>
                    </w:rPr>
                    <w:t>applicable)</w:t>
                  </w:r>
                </w:p>
              </w:txbxContent>
            </v:textbox>
            <w10:anchorlock/>
          </v:shape>
        </w:pict>
      </w:r>
    </w:p>
    <w:p w14:paraId="38DCF138" w14:textId="77777777" w:rsidR="00500E33" w:rsidRDefault="00500E33">
      <w:pPr>
        <w:pStyle w:val="BodyText"/>
        <w:spacing w:before="5"/>
        <w:rPr>
          <w:sz w:val="13"/>
        </w:rPr>
      </w:pPr>
    </w:p>
    <w:p w14:paraId="0F1EBDC6" w14:textId="77777777" w:rsidR="00500E33" w:rsidRDefault="000A2336">
      <w:pPr>
        <w:pStyle w:val="Heading2"/>
        <w:spacing w:before="92" w:line="276" w:lineRule="auto"/>
        <w:ind w:right="157"/>
      </w:pPr>
      <w:bookmarkStart w:id="38" w:name="Co-Speakers:_If_your_presentation_includ"/>
      <w:bookmarkEnd w:id="38"/>
      <w:r>
        <w:rPr>
          <w:color w:val="446DA0"/>
        </w:rPr>
        <w:t>Co-Speakers: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If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your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presentation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includes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a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co-speaker(s),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all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required information must be provided before the proposal can be submitted.</w:t>
      </w:r>
    </w:p>
    <w:p w14:paraId="296312E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1"/>
        <w:ind w:right="119"/>
        <w:rPr>
          <w:rFonts w:ascii="Symbol" w:hAnsi="Symbol"/>
          <w:sz w:val="20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co-speaker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up-to-date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 are not delayed.</w:t>
      </w:r>
    </w:p>
    <w:p w14:paraId="58D8BD59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ind w:right="652"/>
        <w:rPr>
          <w:rFonts w:ascii="Symbol" w:hAnsi="Symbol"/>
          <w:sz w:val="20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co-speaker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intend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 multiple co-speakers.</w:t>
      </w:r>
    </w:p>
    <w:p w14:paraId="0DE4D73A" w14:textId="77777777" w:rsidR="00500E33" w:rsidRDefault="000A2336">
      <w:pPr>
        <w:spacing w:before="200"/>
        <w:ind w:left="120"/>
        <w:rPr>
          <w:b/>
          <w:i/>
          <w:sz w:val="26"/>
        </w:rPr>
      </w:pPr>
      <w:bookmarkStart w:id="39" w:name="Co-Speaker_Information_[All_REQUIRED_unl"/>
      <w:bookmarkEnd w:id="39"/>
      <w:r>
        <w:rPr>
          <w:b/>
          <w:color w:val="446DA0"/>
          <w:sz w:val="26"/>
        </w:rPr>
        <w:t>Co-Speaker</w:t>
      </w:r>
      <w:r>
        <w:rPr>
          <w:b/>
          <w:color w:val="446DA0"/>
          <w:spacing w:val="-5"/>
          <w:sz w:val="26"/>
        </w:rPr>
        <w:t xml:space="preserve"> </w:t>
      </w:r>
      <w:r>
        <w:rPr>
          <w:b/>
          <w:color w:val="446DA0"/>
          <w:sz w:val="26"/>
        </w:rPr>
        <w:t>Information</w:t>
      </w:r>
      <w:r>
        <w:rPr>
          <w:b/>
          <w:color w:val="446DA0"/>
          <w:spacing w:val="-5"/>
          <w:sz w:val="26"/>
        </w:rPr>
        <w:t xml:space="preserve"> </w:t>
      </w:r>
      <w:r>
        <w:rPr>
          <w:b/>
          <w:color w:val="446DA0"/>
          <w:sz w:val="26"/>
        </w:rPr>
        <w:t>[</w:t>
      </w:r>
      <w:r>
        <w:rPr>
          <w:b/>
          <w:i/>
          <w:color w:val="446DA0"/>
          <w:sz w:val="26"/>
        </w:rPr>
        <w:t>All</w:t>
      </w:r>
      <w:r>
        <w:rPr>
          <w:b/>
          <w:i/>
          <w:color w:val="446DA0"/>
          <w:spacing w:val="-6"/>
          <w:sz w:val="26"/>
        </w:rPr>
        <w:t xml:space="preserve"> </w:t>
      </w:r>
      <w:r>
        <w:rPr>
          <w:b/>
          <w:i/>
          <w:color w:val="446DA0"/>
          <w:sz w:val="26"/>
        </w:rPr>
        <w:t>REQUIRED</w:t>
      </w:r>
      <w:r>
        <w:rPr>
          <w:b/>
          <w:i/>
          <w:color w:val="446DA0"/>
          <w:spacing w:val="-5"/>
          <w:sz w:val="26"/>
        </w:rPr>
        <w:t xml:space="preserve"> </w:t>
      </w:r>
      <w:r>
        <w:rPr>
          <w:b/>
          <w:i/>
          <w:color w:val="446DA0"/>
          <w:sz w:val="26"/>
        </w:rPr>
        <w:t>unless</w:t>
      </w:r>
      <w:r>
        <w:rPr>
          <w:b/>
          <w:i/>
          <w:color w:val="446DA0"/>
          <w:spacing w:val="-6"/>
          <w:sz w:val="26"/>
        </w:rPr>
        <w:t xml:space="preserve"> </w:t>
      </w:r>
      <w:r>
        <w:rPr>
          <w:b/>
          <w:i/>
          <w:color w:val="446DA0"/>
          <w:spacing w:val="-2"/>
          <w:sz w:val="26"/>
        </w:rPr>
        <w:t>noted]</w:t>
      </w:r>
    </w:p>
    <w:p w14:paraId="1F218205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6"/>
        <w:rPr>
          <w:rFonts w:ascii="Symbol" w:hAnsi="Symbol"/>
          <w:sz w:val="24"/>
        </w:rPr>
      </w:pPr>
      <w:r>
        <w:rPr>
          <w:sz w:val="24"/>
        </w:rPr>
        <w:t xml:space="preserve">Prefix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6385CB43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1ED3B431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rPr>
          <w:rFonts w:ascii="Symbol" w:hAnsi="Symbol"/>
          <w:sz w:val="24"/>
        </w:rPr>
      </w:pP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3AB47007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rPr>
          <w:rFonts w:ascii="Symbol" w:hAnsi="Symbol"/>
          <w:sz w:val="24"/>
        </w:rPr>
      </w:pPr>
      <w:r>
        <w:rPr>
          <w:sz w:val="24"/>
        </w:rPr>
        <w:t>Credentials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373A872C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Email:</w:t>
      </w:r>
    </w:p>
    <w:p w14:paraId="5B60798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 w:line="271" w:lineRule="auto"/>
        <w:ind w:right="1404"/>
        <w:rPr>
          <w:rFonts w:ascii="Symbol" w:hAnsi="Symbol"/>
          <w:sz w:val="24"/>
        </w:rPr>
      </w:pPr>
      <w:r>
        <w:rPr>
          <w:sz w:val="24"/>
        </w:rPr>
        <w:t>Alternate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.EDU</w:t>
      </w:r>
      <w:r>
        <w:rPr>
          <w:spacing w:val="-4"/>
          <w:sz w:val="24"/>
        </w:rPr>
        <w:t xml:space="preserve"> </w:t>
      </w:r>
      <w:r>
        <w:rPr>
          <w:sz w:val="24"/>
        </w:rPr>
        <w:t>email,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security restrictions) </w:t>
      </w:r>
      <w:r>
        <w:rPr>
          <w:i/>
          <w:sz w:val="24"/>
        </w:rPr>
        <w:t>(optional)</w:t>
      </w:r>
      <w:r>
        <w:rPr>
          <w:sz w:val="24"/>
        </w:rPr>
        <w:t>:</w:t>
      </w:r>
    </w:p>
    <w:p w14:paraId="1F230204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7"/>
        <w:ind w:hanging="362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>speaker:</w:t>
      </w:r>
    </w:p>
    <w:p w14:paraId="1D11225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ind w:hanging="362"/>
        <w:rPr>
          <w:rFonts w:ascii="Symbol" w:hAnsi="Symbol"/>
          <w:sz w:val="24"/>
        </w:rPr>
      </w:pP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Phone:</w:t>
      </w:r>
    </w:p>
    <w:p w14:paraId="355FBACD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Title/Position:</w:t>
      </w:r>
    </w:p>
    <w:p w14:paraId="348E17BA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Company/Organization:</w:t>
      </w:r>
    </w:p>
    <w:p w14:paraId="4A30F87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Address:</w:t>
      </w:r>
    </w:p>
    <w:p w14:paraId="53B8A20E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City:</w:t>
      </w:r>
    </w:p>
    <w:p w14:paraId="6D2DCF18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State:</w:t>
      </w:r>
    </w:p>
    <w:p w14:paraId="116ECE06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ind w:hanging="362"/>
        <w:rPr>
          <w:rFonts w:ascii="Symbol" w:hAnsi="Symbol"/>
          <w:sz w:val="24"/>
        </w:rPr>
      </w:pP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Code:</w:t>
      </w:r>
    </w:p>
    <w:p w14:paraId="62E26ADC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40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Country:</w:t>
      </w:r>
    </w:p>
    <w:p w14:paraId="232A59FB" w14:textId="77777777" w:rsidR="00500E33" w:rsidRDefault="000A2336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39"/>
        <w:ind w:hanging="362"/>
        <w:rPr>
          <w:rFonts w:ascii="Symbol" w:hAnsi="Symbol"/>
          <w:sz w:val="24"/>
        </w:rPr>
      </w:pPr>
      <w:r>
        <w:rPr>
          <w:sz w:val="24"/>
        </w:rPr>
        <w:t>Twitter</w:t>
      </w:r>
      <w:r>
        <w:rPr>
          <w:spacing w:val="-6"/>
          <w:sz w:val="24"/>
        </w:rPr>
        <w:t xml:space="preserve"> </w:t>
      </w: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(optional)</w:t>
      </w:r>
      <w:r>
        <w:rPr>
          <w:spacing w:val="-2"/>
          <w:sz w:val="24"/>
        </w:rPr>
        <w:t>:</w:t>
      </w:r>
    </w:p>
    <w:p w14:paraId="2ACAC6C7" w14:textId="77777777" w:rsidR="00500E33" w:rsidRDefault="00500E33">
      <w:pPr>
        <w:pStyle w:val="BodyText"/>
        <w:rPr>
          <w:sz w:val="28"/>
        </w:rPr>
      </w:pPr>
    </w:p>
    <w:p w14:paraId="40389CE8" w14:textId="77777777" w:rsidR="00500E33" w:rsidRDefault="000A2336">
      <w:pPr>
        <w:pStyle w:val="Heading2"/>
        <w:spacing w:before="234"/>
      </w:pPr>
      <w:bookmarkStart w:id="40" w:name="Speaker_Bio_[REQUIRED]_"/>
      <w:bookmarkEnd w:id="40"/>
      <w:r>
        <w:rPr>
          <w:color w:val="446DA0"/>
          <w:u w:val="thick" w:color="4F81BC"/>
        </w:rPr>
        <w:t>Speaker</w:t>
      </w:r>
      <w:r>
        <w:rPr>
          <w:color w:val="446DA0"/>
          <w:spacing w:val="-3"/>
          <w:u w:val="thick" w:color="4F81BC"/>
        </w:rPr>
        <w:t xml:space="preserve"> </w:t>
      </w:r>
      <w:r>
        <w:rPr>
          <w:color w:val="446DA0"/>
          <w:u w:val="thick" w:color="4F81BC"/>
        </w:rPr>
        <w:t>Bio</w:t>
      </w:r>
      <w:r>
        <w:rPr>
          <w:color w:val="446DA0"/>
          <w:spacing w:val="-1"/>
        </w:rPr>
        <w:t xml:space="preserve"> </w:t>
      </w:r>
      <w:r>
        <w:rPr>
          <w:color w:val="446DA0"/>
          <w:spacing w:val="-2"/>
        </w:rPr>
        <w:t>[REQUIRED]</w:t>
      </w:r>
    </w:p>
    <w:p w14:paraId="56E8373D" w14:textId="77777777" w:rsidR="00500E33" w:rsidRDefault="000A2336">
      <w:pPr>
        <w:pStyle w:val="BodyText"/>
        <w:spacing w:before="45"/>
        <w:ind w:left="120"/>
      </w:pPr>
      <w:r>
        <w:t>Please</w:t>
      </w:r>
      <w:r>
        <w:rPr>
          <w:spacing w:val="-6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less.</w:t>
      </w:r>
    </w:p>
    <w:p w14:paraId="259BF987" w14:textId="77777777" w:rsidR="00500E33" w:rsidRDefault="000A2336">
      <w:pPr>
        <w:spacing w:before="42"/>
        <w:ind w:left="120"/>
        <w:rPr>
          <w:sz w:val="24"/>
        </w:rPr>
      </w:pPr>
      <w:r>
        <w:rPr>
          <w:b/>
          <w:spacing w:val="-4"/>
          <w:sz w:val="24"/>
        </w:rPr>
        <w:t>Bio</w:t>
      </w:r>
      <w:r>
        <w:rPr>
          <w:spacing w:val="-4"/>
          <w:sz w:val="24"/>
        </w:rPr>
        <w:t>:</w:t>
      </w:r>
    </w:p>
    <w:p w14:paraId="6BC065C4" w14:textId="77777777" w:rsidR="00500E33" w:rsidRDefault="00500E33">
      <w:pPr>
        <w:pStyle w:val="BodyText"/>
        <w:rPr>
          <w:sz w:val="26"/>
        </w:rPr>
      </w:pPr>
    </w:p>
    <w:p w14:paraId="4F0CF31C" w14:textId="77777777" w:rsidR="00500E33" w:rsidRDefault="00500E33">
      <w:pPr>
        <w:pStyle w:val="BodyText"/>
        <w:spacing w:before="6"/>
        <w:rPr>
          <w:sz w:val="22"/>
        </w:rPr>
      </w:pPr>
    </w:p>
    <w:p w14:paraId="3ED74A05" w14:textId="77777777" w:rsidR="00500E33" w:rsidRDefault="000A2336">
      <w:pPr>
        <w:pStyle w:val="Heading2"/>
      </w:pPr>
      <w:bookmarkStart w:id="41" w:name="Has_the_speaker_presented_at_ATIA_before"/>
      <w:bookmarkEnd w:id="41"/>
      <w:r>
        <w:rPr>
          <w:color w:val="446DA0"/>
        </w:rPr>
        <w:t>Has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speaker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presented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>at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ATIA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before?</w:t>
      </w:r>
      <w:r>
        <w:rPr>
          <w:color w:val="446DA0"/>
          <w:spacing w:val="-1"/>
        </w:rPr>
        <w:t xml:space="preserve"> </w:t>
      </w:r>
      <w:r>
        <w:rPr>
          <w:color w:val="446DA0"/>
          <w:spacing w:val="-2"/>
        </w:rPr>
        <w:t>[REQUIRED]</w:t>
      </w:r>
    </w:p>
    <w:p w14:paraId="643F7B47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5"/>
        <w:rPr>
          <w:sz w:val="24"/>
        </w:rPr>
      </w:pPr>
      <w:r>
        <w:rPr>
          <w:spacing w:val="-5"/>
          <w:sz w:val="24"/>
        </w:rPr>
        <w:t>Yes</w:t>
      </w:r>
    </w:p>
    <w:p w14:paraId="72694E59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pacing w:val="-5"/>
          <w:sz w:val="24"/>
        </w:rPr>
        <w:t>No</w:t>
      </w:r>
    </w:p>
    <w:p w14:paraId="4CEF9A54" w14:textId="77777777" w:rsidR="00500E33" w:rsidRDefault="00500E33">
      <w:pPr>
        <w:pStyle w:val="BodyText"/>
        <w:spacing w:before="10"/>
        <w:rPr>
          <w:sz w:val="46"/>
        </w:rPr>
      </w:pPr>
    </w:p>
    <w:p w14:paraId="1F0054DF" w14:textId="77777777" w:rsidR="00500E33" w:rsidRDefault="000A2336">
      <w:pPr>
        <w:pStyle w:val="Heading2"/>
      </w:pPr>
      <w:bookmarkStart w:id="42" w:name="Are_you:_[REQUIRED]_"/>
      <w:bookmarkEnd w:id="42"/>
      <w:r>
        <w:rPr>
          <w:color w:val="446DA0"/>
          <w:u w:val="thick" w:color="4F81BC"/>
        </w:rPr>
        <w:t>Are</w:t>
      </w:r>
      <w:r>
        <w:rPr>
          <w:color w:val="446DA0"/>
          <w:spacing w:val="-2"/>
          <w:u w:val="thick" w:color="4F81BC"/>
        </w:rPr>
        <w:t xml:space="preserve"> </w:t>
      </w:r>
      <w:r>
        <w:rPr>
          <w:color w:val="446DA0"/>
          <w:u w:val="thick" w:color="4F81BC"/>
        </w:rPr>
        <w:t>you:</w:t>
      </w:r>
      <w:r>
        <w:rPr>
          <w:color w:val="446DA0"/>
          <w:spacing w:val="-1"/>
        </w:rPr>
        <w:t xml:space="preserve"> </w:t>
      </w:r>
      <w:r>
        <w:rPr>
          <w:color w:val="446DA0"/>
          <w:spacing w:val="-2"/>
        </w:rPr>
        <w:t>[REQUIRED]</w:t>
      </w:r>
    </w:p>
    <w:p w14:paraId="6AC4A602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4"/>
        <w:rPr>
          <w:sz w:val="24"/>
        </w:rPr>
      </w:pPr>
      <w:r>
        <w:rPr>
          <w:sz w:val="24"/>
        </w:rPr>
        <w:t xml:space="preserve">A </w:t>
      </w:r>
      <w:r>
        <w:rPr>
          <w:spacing w:val="-2"/>
          <w:sz w:val="24"/>
        </w:rPr>
        <w:t>practitioner</w:t>
      </w:r>
    </w:p>
    <w:p w14:paraId="15218102" w14:textId="77777777" w:rsidR="00500E33" w:rsidRDefault="00500E33">
      <w:pPr>
        <w:rPr>
          <w:sz w:val="24"/>
        </w:rPr>
        <w:sectPr w:rsidR="00500E33">
          <w:pgSz w:w="12240" w:h="15840"/>
          <w:pgMar w:top="1380" w:right="1340" w:bottom="280" w:left="1320" w:header="720" w:footer="720" w:gutter="0"/>
          <w:cols w:space="720"/>
        </w:sectPr>
      </w:pPr>
    </w:p>
    <w:p w14:paraId="415EDAF4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80"/>
        <w:rPr>
          <w:sz w:val="24"/>
        </w:rPr>
      </w:pPr>
      <w:r>
        <w:rPr>
          <w:sz w:val="24"/>
        </w:rPr>
        <w:lastRenderedPageBreak/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disability</w:t>
      </w:r>
    </w:p>
    <w:p w14:paraId="6F02A971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disability</w:t>
      </w:r>
    </w:p>
    <w:p w14:paraId="542B35FB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vendor 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 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5"/>
          <w:sz w:val="24"/>
        </w:rPr>
        <w:t>IT</w:t>
      </w:r>
    </w:p>
    <w:p w14:paraId="18C2C79C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pacing w:val="-2"/>
          <w:sz w:val="24"/>
        </w:rPr>
        <w:t>Other:</w:t>
      </w:r>
    </w:p>
    <w:p w14:paraId="037074F5" w14:textId="77777777" w:rsidR="00500E33" w:rsidRDefault="00500E33">
      <w:pPr>
        <w:pStyle w:val="BodyText"/>
        <w:spacing w:before="9"/>
        <w:rPr>
          <w:sz w:val="46"/>
        </w:rPr>
      </w:pPr>
    </w:p>
    <w:p w14:paraId="0C4380D9" w14:textId="77777777" w:rsidR="00500E33" w:rsidRDefault="000A2336">
      <w:pPr>
        <w:pStyle w:val="Heading2"/>
        <w:spacing w:before="1" w:line="276" w:lineRule="auto"/>
        <w:ind w:left="840" w:right="157" w:hanging="721"/>
      </w:pPr>
      <w:bookmarkStart w:id="43" w:name="Is_your_organization_an_ATIA_member_for_"/>
      <w:bookmarkEnd w:id="43"/>
      <w:r>
        <w:rPr>
          <w:color w:val="446DA0"/>
        </w:rPr>
        <w:t>Is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your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organization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an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ATIA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member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for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the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>2023</w:t>
      </w:r>
      <w:r>
        <w:rPr>
          <w:color w:val="446DA0"/>
          <w:spacing w:val="-3"/>
        </w:rPr>
        <w:t xml:space="preserve"> </w:t>
      </w:r>
      <w:r>
        <w:rPr>
          <w:color w:val="446DA0"/>
        </w:rPr>
        <w:t>calendar</w:t>
      </w:r>
      <w:r>
        <w:rPr>
          <w:color w:val="446DA0"/>
          <w:spacing w:val="-4"/>
        </w:rPr>
        <w:t xml:space="preserve"> </w:t>
      </w:r>
      <w:r>
        <w:rPr>
          <w:color w:val="446DA0"/>
        </w:rPr>
        <w:t xml:space="preserve">year? </w:t>
      </w:r>
      <w:r>
        <w:rPr>
          <w:color w:val="446DA0"/>
          <w:spacing w:val="-2"/>
        </w:rPr>
        <w:t>[REQUIRED]</w:t>
      </w:r>
    </w:p>
    <w:p w14:paraId="14B2ADE5" w14:textId="77777777" w:rsidR="00500E33" w:rsidRDefault="00500E33">
      <w:pPr>
        <w:pStyle w:val="BodyText"/>
        <w:spacing w:before="3"/>
        <w:rPr>
          <w:b/>
          <w:sz w:val="25"/>
        </w:rPr>
      </w:pPr>
    </w:p>
    <w:p w14:paraId="25C5F259" w14:textId="77777777" w:rsidR="00500E33" w:rsidRDefault="000A2336">
      <w:pPr>
        <w:pStyle w:val="BodyText"/>
        <w:spacing w:line="276" w:lineRule="auto"/>
        <w:ind w:left="120" w:right="157"/>
      </w:pPr>
      <w:hyperlink r:id="rId15">
        <w:r>
          <w:t>If</w:t>
        </w:r>
        <w:r>
          <w:rPr>
            <w:spacing w:val="-3"/>
          </w:rPr>
          <w:t xml:space="preserve"> </w:t>
        </w:r>
        <w:r>
          <w:t>you</w:t>
        </w:r>
        <w:r>
          <w:rPr>
            <w:spacing w:val="-3"/>
          </w:rPr>
          <w:t xml:space="preserve"> </w:t>
        </w:r>
        <w:r>
          <w:t>are</w:t>
        </w:r>
        <w:r>
          <w:rPr>
            <w:spacing w:val="-5"/>
          </w:rPr>
          <w:t xml:space="preserve"> </w:t>
        </w:r>
        <w:r>
          <w:t>unsure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t>organization's</w:t>
        </w:r>
        <w:r>
          <w:rPr>
            <w:spacing w:val="-4"/>
          </w:rPr>
          <w:t xml:space="preserve"> </w:t>
        </w:r>
        <w:r>
          <w:t>member</w:t>
        </w:r>
        <w:r>
          <w:rPr>
            <w:spacing w:val="-4"/>
          </w:rPr>
          <w:t xml:space="preserve"> </w:t>
        </w:r>
        <w:r>
          <w:t>status,</w:t>
        </w:r>
        <w:r>
          <w:rPr>
            <w:spacing w:val="-4"/>
          </w:rPr>
          <w:t xml:space="preserve"> </w:t>
        </w:r>
        <w:r>
          <w:t>consult</w:t>
        </w:r>
        <w:r>
          <w:rPr>
            <w:spacing w:val="-4"/>
          </w:rPr>
          <w:t xml:space="preserve"> </w:t>
        </w:r>
        <w:r>
          <w:t xml:space="preserve">the </w:t>
        </w:r>
        <w:r>
          <w:rPr>
            <w:u w:val="single"/>
          </w:rPr>
          <w:t>ATIA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Member</w:t>
        </w:r>
        <w:r>
          <w:t xml:space="preserve"> </w:t>
        </w:r>
        <w:r>
          <w:rPr>
            <w:u w:val="single"/>
          </w:rPr>
          <w:t>Directory</w:t>
        </w:r>
        <w:r>
          <w:t xml:space="preserve"> (</w:t>
        </w:r>
        <w:r>
          <w:rPr>
            <w:u w:val="single"/>
          </w:rPr>
          <w:t>https://www.atia.org/about-atia/membership-directory</w:t>
        </w:r>
        <w:r>
          <w:t>).</w:t>
        </w:r>
      </w:hyperlink>
    </w:p>
    <w:p w14:paraId="35EF171A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line="319" w:lineRule="exact"/>
        <w:rPr>
          <w:sz w:val="24"/>
        </w:rPr>
      </w:pPr>
      <w:r>
        <w:rPr>
          <w:sz w:val="24"/>
        </w:rPr>
        <w:t xml:space="preserve">Yes, </w:t>
      </w:r>
      <w:r>
        <w:rPr>
          <w:spacing w:val="-2"/>
          <w:sz w:val="24"/>
        </w:rPr>
        <w:t>mem</w:t>
      </w:r>
      <w:r>
        <w:rPr>
          <w:spacing w:val="-2"/>
          <w:sz w:val="24"/>
        </w:rPr>
        <w:t>ber.</w:t>
      </w:r>
    </w:p>
    <w:p w14:paraId="305600F6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6E6F9FE7" w14:textId="77777777" w:rsidR="00500E33" w:rsidRDefault="00500E33">
      <w:pPr>
        <w:pStyle w:val="BodyText"/>
        <w:rPr>
          <w:sz w:val="32"/>
        </w:rPr>
      </w:pPr>
    </w:p>
    <w:p w14:paraId="4B564625" w14:textId="77777777" w:rsidR="00500E33" w:rsidRDefault="000A2336">
      <w:pPr>
        <w:pStyle w:val="Heading2"/>
        <w:spacing w:before="198" w:line="276" w:lineRule="auto"/>
        <w:ind w:right="157"/>
      </w:pPr>
      <w:bookmarkStart w:id="44" w:name="Please_indicate_if_this_speaker_requires"/>
      <w:bookmarkEnd w:id="44"/>
      <w:r>
        <w:rPr>
          <w:color w:val="446DA0"/>
        </w:rPr>
        <w:t>Please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indicate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if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this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speaker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requires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>special</w:t>
      </w:r>
      <w:r>
        <w:rPr>
          <w:color w:val="446DA0"/>
          <w:spacing w:val="-5"/>
        </w:rPr>
        <w:t xml:space="preserve"> </w:t>
      </w:r>
      <w:r>
        <w:rPr>
          <w:color w:val="446DA0"/>
        </w:rPr>
        <w:t xml:space="preserve">accommodation. </w:t>
      </w:r>
      <w:r>
        <w:rPr>
          <w:color w:val="446DA0"/>
          <w:spacing w:val="-2"/>
        </w:rPr>
        <w:t>[REQUIRED]</w:t>
      </w:r>
    </w:p>
    <w:p w14:paraId="47CDE291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line="318" w:lineRule="exact"/>
        <w:rPr>
          <w:sz w:val="24"/>
        </w:rPr>
      </w:pPr>
      <w:r>
        <w:rPr>
          <w:spacing w:val="-5"/>
          <w:sz w:val="24"/>
        </w:rPr>
        <w:t>No</w:t>
      </w:r>
    </w:p>
    <w:p w14:paraId="4079A872" w14:textId="77777777" w:rsidR="00500E33" w:rsidRDefault="000A2336">
      <w:pPr>
        <w:pStyle w:val="ListParagraph"/>
        <w:numPr>
          <w:ilvl w:val="1"/>
          <w:numId w:val="6"/>
        </w:numPr>
        <w:tabs>
          <w:tab w:val="left" w:pos="1114"/>
        </w:tabs>
        <w:spacing w:before="48"/>
        <w:rPr>
          <w:sz w:val="24"/>
        </w:rPr>
      </w:pP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  <w:u w:val="single"/>
          </w:rPr>
          <w:t>education@atia.org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details.</w:t>
      </w:r>
    </w:p>
    <w:p w14:paraId="163FFA1A" w14:textId="77777777" w:rsidR="00500E33" w:rsidRDefault="00500E33">
      <w:pPr>
        <w:pStyle w:val="BodyText"/>
        <w:rPr>
          <w:sz w:val="20"/>
        </w:rPr>
      </w:pPr>
    </w:p>
    <w:p w14:paraId="2F6A855F" w14:textId="77777777" w:rsidR="00500E33" w:rsidRDefault="00500E33">
      <w:pPr>
        <w:pStyle w:val="BodyText"/>
        <w:spacing w:before="3"/>
        <w:rPr>
          <w:sz w:val="21"/>
        </w:rPr>
      </w:pPr>
    </w:p>
    <w:p w14:paraId="248B63C2" w14:textId="77777777" w:rsidR="00500E33" w:rsidRDefault="000A2336">
      <w:pPr>
        <w:pStyle w:val="Heading2"/>
        <w:spacing w:before="92"/>
      </w:pPr>
      <w:bookmarkStart w:id="45" w:name="Relevant_Financial_Relationship_[REQUIRE"/>
      <w:bookmarkEnd w:id="45"/>
      <w:r>
        <w:rPr>
          <w:color w:val="446DA0"/>
        </w:rPr>
        <w:t>Relevant</w:t>
      </w:r>
      <w:r>
        <w:rPr>
          <w:color w:val="446DA0"/>
          <w:spacing w:val="-9"/>
        </w:rPr>
        <w:t xml:space="preserve"> </w:t>
      </w:r>
      <w:r>
        <w:rPr>
          <w:color w:val="446DA0"/>
        </w:rPr>
        <w:t>Financial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Relationship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127EBF94" w14:textId="77777777" w:rsidR="00500E33" w:rsidRDefault="000A2336">
      <w:pPr>
        <w:pStyle w:val="BodyText"/>
        <w:spacing w:before="45" w:line="276" w:lineRule="auto"/>
        <w:ind w:left="120" w:right="66"/>
      </w:pPr>
      <w:r>
        <w:t>Relevant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receiving a</w:t>
      </w:r>
      <w:r>
        <w:rPr>
          <w:spacing w:val="-4"/>
        </w:rPr>
        <w:t xml:space="preserve"> </w:t>
      </w:r>
      <w:r>
        <w:t>salary,</w:t>
      </w:r>
      <w:r>
        <w:rPr>
          <w:spacing w:val="-3"/>
        </w:rPr>
        <w:t xml:space="preserve"> </w:t>
      </w:r>
      <w:r>
        <w:t>royalty,</w:t>
      </w:r>
      <w:r>
        <w:rPr>
          <w:spacing w:val="-3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gift,</w:t>
      </w:r>
      <w:r>
        <w:rPr>
          <w:spacing w:val="-3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fee,</w:t>
      </w:r>
      <w:r>
        <w:rPr>
          <w:spacing w:val="-3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fee,</w:t>
      </w:r>
      <w:r>
        <w:rPr>
          <w:spacing w:val="-4"/>
        </w:rPr>
        <w:t xml:space="preserve"> </w:t>
      </w:r>
      <w:r>
        <w:t>honoraria, ownership interest (e.g., stocks, stock options, or other ownership interest, excluding diversified mutual funds), or other financial benefit. Financial relationships can also include “contracted research” where the</w:t>
      </w:r>
      <w:r>
        <w:t xml:space="preserve"> institution gets the grant and manages the funds, and you are the principal or named investigator on the grant.</w:t>
      </w:r>
    </w:p>
    <w:p w14:paraId="238849CA" w14:textId="77777777" w:rsidR="00500E33" w:rsidRDefault="000A2336">
      <w:pPr>
        <w:spacing w:line="276" w:lineRule="auto"/>
        <w:ind w:left="120" w:right="157"/>
        <w:rPr>
          <w:i/>
          <w:sz w:val="24"/>
        </w:rPr>
      </w:pPr>
      <w:r>
        <w:rPr>
          <w:i/>
          <w:sz w:val="24"/>
        </w:rPr>
        <w:t>TIP: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employed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speakers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disclose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(i.e., salary from employment).</w:t>
      </w:r>
    </w:p>
    <w:p w14:paraId="3E8386A0" w14:textId="77777777" w:rsidR="00500E33" w:rsidRDefault="00500E33">
      <w:pPr>
        <w:pStyle w:val="BodyText"/>
        <w:spacing w:before="6"/>
        <w:rPr>
          <w:i/>
          <w:sz w:val="27"/>
        </w:rPr>
      </w:pPr>
    </w:p>
    <w:p w14:paraId="56D08376" w14:textId="77777777" w:rsidR="00500E33" w:rsidRDefault="000A2336">
      <w:pPr>
        <w:pStyle w:val="ListParagraph"/>
        <w:numPr>
          <w:ilvl w:val="0"/>
          <w:numId w:val="2"/>
        </w:numPr>
        <w:tabs>
          <w:tab w:val="left" w:pos="394"/>
        </w:tabs>
        <w:rPr>
          <w:sz w:val="24"/>
        </w:rPr>
      </w:pPr>
      <w:r>
        <w:rPr>
          <w:spacing w:val="-5"/>
          <w:sz w:val="24"/>
        </w:rPr>
        <w:t>Yes</w:t>
      </w:r>
    </w:p>
    <w:p w14:paraId="18502FD2" w14:textId="77777777" w:rsidR="00500E33" w:rsidRDefault="000A2336">
      <w:pPr>
        <w:pStyle w:val="ListParagraph"/>
        <w:numPr>
          <w:ilvl w:val="0"/>
          <w:numId w:val="2"/>
        </w:numPr>
        <w:tabs>
          <w:tab w:val="left" w:pos="394"/>
        </w:tabs>
        <w:spacing w:before="48"/>
        <w:rPr>
          <w:sz w:val="24"/>
        </w:rPr>
      </w:pPr>
      <w:r>
        <w:rPr>
          <w:spacing w:val="-5"/>
          <w:sz w:val="24"/>
        </w:rPr>
        <w:t>No</w:t>
      </w:r>
    </w:p>
    <w:p w14:paraId="5747389F" w14:textId="77777777" w:rsidR="00500E33" w:rsidRDefault="00500E33">
      <w:pPr>
        <w:pStyle w:val="BodyText"/>
        <w:spacing w:before="9"/>
        <w:rPr>
          <w:sz w:val="31"/>
        </w:rPr>
      </w:pPr>
    </w:p>
    <w:p w14:paraId="6254017A" w14:textId="77777777" w:rsidR="00500E33" w:rsidRDefault="000A2336">
      <w:pPr>
        <w:spacing w:line="276" w:lineRule="auto"/>
        <w:ind w:left="120" w:right="157"/>
        <w:rPr>
          <w:b/>
          <w:sz w:val="24"/>
        </w:rPr>
      </w:pPr>
      <w:bookmarkStart w:id="46" w:name="**What_is_the_nature_of_the_relevant_fin"/>
      <w:bookmarkEnd w:id="46"/>
      <w:r>
        <w:rPr>
          <w:b/>
          <w:sz w:val="24"/>
          <w:u w:val="thick"/>
        </w:rPr>
        <w:t>**What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nature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relevant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financial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relevant financial relationship to disclose]</w:t>
      </w:r>
    </w:p>
    <w:p w14:paraId="4BC99DBB" w14:textId="77777777" w:rsidR="00500E33" w:rsidRDefault="000A2336">
      <w:pPr>
        <w:pStyle w:val="BodyText"/>
        <w:spacing w:line="276" w:lineRule="auto"/>
        <w:ind w:left="120" w:right="157"/>
      </w:pPr>
      <w:r>
        <w:t>TIP: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speakers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(i.e., salary from employment).</w:t>
      </w:r>
    </w:p>
    <w:p w14:paraId="10B4E4CE" w14:textId="77777777" w:rsidR="00500E33" w:rsidRDefault="000A2336">
      <w:pPr>
        <w:pStyle w:val="BodyText"/>
        <w:ind w:left="120"/>
      </w:pPr>
      <w:r>
        <w:t>NOTE: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a financial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speaker</w:t>
      </w:r>
      <w:r>
        <w:rPr>
          <w:spacing w:val="-1"/>
        </w:rPr>
        <w:t xml:space="preserve"> </w:t>
      </w:r>
      <w:r>
        <w:t>bio,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disclose.</w:t>
      </w:r>
    </w:p>
    <w:p w14:paraId="06BA6C76" w14:textId="77777777" w:rsidR="00500E33" w:rsidRDefault="00500E33">
      <w:p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38DF9221" w14:textId="77777777" w:rsidR="00500E33" w:rsidRDefault="000A2336">
      <w:pPr>
        <w:pStyle w:val="BodyText"/>
        <w:spacing w:before="80" w:line="276" w:lineRule="auto"/>
        <w:ind w:left="120" w:right="157"/>
      </w:pPr>
      <w:r>
        <w:lastRenderedPageBreak/>
        <w:t>Example: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Doe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XYZ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ABC,</w:t>
      </w:r>
      <w:r>
        <w:rPr>
          <w:spacing w:val="-3"/>
        </w:rPr>
        <w:t xml:space="preserve"> </w:t>
      </w:r>
      <w:r>
        <w:t>where he is the Executive Director. In addition, John is an author for MNO Publishers and receives royalty payments.</w:t>
      </w:r>
    </w:p>
    <w:p w14:paraId="73F5DCB8" w14:textId="77777777" w:rsidR="00500E33" w:rsidRDefault="00500E33">
      <w:pPr>
        <w:pStyle w:val="BodyText"/>
        <w:spacing w:before="7"/>
        <w:rPr>
          <w:sz w:val="27"/>
        </w:rPr>
      </w:pPr>
    </w:p>
    <w:p w14:paraId="3A216BCA" w14:textId="77777777" w:rsidR="00500E33" w:rsidRDefault="000A2336">
      <w:pPr>
        <w:pStyle w:val="BodyText"/>
        <w:spacing w:line="276" w:lineRule="auto"/>
        <w:ind w:left="120" w:right="157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sentences,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relationship(s).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what you are receiving and from whom. Financial relati</w:t>
      </w:r>
      <w:r>
        <w:t>onships include:</w:t>
      </w:r>
    </w:p>
    <w:p w14:paraId="2F31026B" w14:textId="77777777" w:rsidR="00500E33" w:rsidRDefault="00500E33">
      <w:pPr>
        <w:pStyle w:val="BodyText"/>
        <w:spacing w:before="7"/>
        <w:rPr>
          <w:sz w:val="27"/>
        </w:rPr>
      </w:pPr>
    </w:p>
    <w:p w14:paraId="06369B24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rPr>
          <w:sz w:val="24"/>
        </w:rPr>
      </w:pPr>
      <w:r>
        <w:rPr>
          <w:sz w:val="24"/>
        </w:rPr>
        <w:t>Salary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employment</w:t>
      </w:r>
    </w:p>
    <w:p w14:paraId="77EA6680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Consulting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766B4611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speaking/teaching</w:t>
      </w:r>
    </w:p>
    <w:p w14:paraId="0C6BE6E6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rights/patent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2285CE9D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Publishing</w:t>
      </w:r>
      <w:r>
        <w:rPr>
          <w:spacing w:val="-5"/>
          <w:sz w:val="24"/>
        </w:rPr>
        <w:t xml:space="preserve"> </w:t>
      </w:r>
      <w:r>
        <w:rPr>
          <w:sz w:val="24"/>
        </w:rPr>
        <w:t>royalties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author</w:t>
      </w:r>
    </w:p>
    <w:p w14:paraId="02541456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Grant,</w:t>
      </w:r>
      <w:r>
        <w:rPr>
          <w:spacing w:val="-5"/>
          <w:sz w:val="24"/>
        </w:rPr>
        <w:t xml:space="preserve"> </w:t>
      </w:r>
      <w:r>
        <w:rPr>
          <w:sz w:val="24"/>
        </w:rPr>
        <w:t>honorarium,</w:t>
      </w:r>
      <w:r>
        <w:rPr>
          <w:spacing w:val="-4"/>
          <w:sz w:val="24"/>
        </w:rPr>
        <w:t xml:space="preserve"> </w:t>
      </w:r>
      <w:r>
        <w:rPr>
          <w:sz w:val="24"/>
        </w:rPr>
        <w:t>gift,</w:t>
      </w:r>
      <w:r>
        <w:rPr>
          <w:spacing w:val="-4"/>
          <w:sz w:val="24"/>
        </w:rPr>
        <w:t xml:space="preserve"> </w:t>
      </w:r>
      <w:r>
        <w:rPr>
          <w:sz w:val="24"/>
        </w:rPr>
        <w:t>in-kind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recognitions</w:t>
      </w:r>
    </w:p>
    <w:p w14:paraId="6E9CDCAA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12CA5329" w14:textId="77777777" w:rsidR="00500E33" w:rsidRDefault="000A2336">
      <w:pPr>
        <w:pStyle w:val="ListParagraph"/>
        <w:numPr>
          <w:ilvl w:val="0"/>
          <w:numId w:val="1"/>
        </w:numPr>
        <w:tabs>
          <w:tab w:val="left" w:pos="754"/>
        </w:tabs>
        <w:spacing w:before="48"/>
        <w:rPr>
          <w:sz w:val="24"/>
        </w:rPr>
      </w:pPr>
      <w:r>
        <w:rPr>
          <w:spacing w:val="-2"/>
          <w:sz w:val="24"/>
        </w:rPr>
        <w:t>Other</w:t>
      </w:r>
    </w:p>
    <w:p w14:paraId="76E4F793" w14:textId="77777777" w:rsidR="00500E33" w:rsidRDefault="00500E33">
      <w:pPr>
        <w:pStyle w:val="BodyText"/>
        <w:spacing w:before="8"/>
        <w:rPr>
          <w:sz w:val="31"/>
        </w:rPr>
      </w:pPr>
    </w:p>
    <w:p w14:paraId="48FABEA2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statement</w:t>
      </w:r>
      <w:r>
        <w:rPr>
          <w:spacing w:val="-2"/>
          <w:sz w:val="24"/>
        </w:rPr>
        <w:t>:</w:t>
      </w:r>
    </w:p>
    <w:p w14:paraId="56702CFC" w14:textId="77777777" w:rsidR="00500E33" w:rsidRDefault="00500E33">
      <w:pPr>
        <w:pStyle w:val="BodyText"/>
        <w:rPr>
          <w:sz w:val="26"/>
        </w:rPr>
      </w:pPr>
    </w:p>
    <w:p w14:paraId="287A9B1C" w14:textId="77777777" w:rsidR="00500E33" w:rsidRDefault="00500E33">
      <w:pPr>
        <w:pStyle w:val="BodyText"/>
        <w:rPr>
          <w:sz w:val="26"/>
        </w:rPr>
      </w:pPr>
    </w:p>
    <w:p w14:paraId="029D59AB" w14:textId="77777777" w:rsidR="00500E33" w:rsidRDefault="00500E33">
      <w:pPr>
        <w:pStyle w:val="BodyText"/>
        <w:spacing w:before="11"/>
        <w:rPr>
          <w:sz w:val="21"/>
        </w:rPr>
      </w:pPr>
    </w:p>
    <w:p w14:paraId="69859616" w14:textId="77777777" w:rsidR="00500E33" w:rsidRDefault="000A2336">
      <w:pPr>
        <w:pStyle w:val="Heading2"/>
      </w:pPr>
      <w:bookmarkStart w:id="47" w:name="Relevant_Non-Financial_Relationship_[REQ"/>
      <w:bookmarkEnd w:id="47"/>
      <w:r>
        <w:rPr>
          <w:color w:val="446DA0"/>
        </w:rPr>
        <w:t>Relevant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Non-Financial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Relationship</w:t>
      </w:r>
      <w:r>
        <w:rPr>
          <w:color w:val="446DA0"/>
          <w:spacing w:val="-4"/>
        </w:rPr>
        <w:t xml:space="preserve"> </w:t>
      </w:r>
      <w:r>
        <w:rPr>
          <w:color w:val="446DA0"/>
          <w:spacing w:val="-2"/>
        </w:rPr>
        <w:t>[REQUIRED]</w:t>
      </w:r>
    </w:p>
    <w:p w14:paraId="44DBC733" w14:textId="77777777" w:rsidR="00500E33" w:rsidRDefault="000A2336">
      <w:pPr>
        <w:pStyle w:val="BodyText"/>
        <w:spacing w:before="45" w:line="276" w:lineRule="auto"/>
        <w:ind w:left="120" w:right="157"/>
      </w:pPr>
      <w:r>
        <w:t>Non-financial relationships are those relationships—including personal, professional, political, institutional, religious, or other—that might bias an individual but no financial exchange</w:t>
      </w:r>
      <w:r>
        <w:rPr>
          <w:spacing w:val="-6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membership,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relatio</w:t>
      </w:r>
      <w:r>
        <w:t>ns,</w:t>
      </w:r>
      <w:r>
        <w:rPr>
          <w:spacing w:val="-5"/>
        </w:rPr>
        <w:t xml:space="preserve"> </w:t>
      </w:r>
      <w:r>
        <w:t>author without royalties, blogger, etc.).</w:t>
      </w:r>
    </w:p>
    <w:p w14:paraId="3E75CE03" w14:textId="77777777" w:rsidR="00500E33" w:rsidRDefault="000A2336">
      <w:pPr>
        <w:pStyle w:val="ListParagraph"/>
        <w:numPr>
          <w:ilvl w:val="0"/>
          <w:numId w:val="2"/>
        </w:numPr>
        <w:tabs>
          <w:tab w:val="left" w:pos="394"/>
        </w:tabs>
        <w:rPr>
          <w:sz w:val="24"/>
        </w:rPr>
      </w:pPr>
      <w:r>
        <w:rPr>
          <w:spacing w:val="-5"/>
          <w:sz w:val="24"/>
        </w:rPr>
        <w:t>Yes</w:t>
      </w:r>
    </w:p>
    <w:p w14:paraId="486D24CD" w14:textId="77777777" w:rsidR="00500E33" w:rsidRDefault="000A2336">
      <w:pPr>
        <w:pStyle w:val="ListParagraph"/>
        <w:numPr>
          <w:ilvl w:val="0"/>
          <w:numId w:val="2"/>
        </w:numPr>
        <w:tabs>
          <w:tab w:val="left" w:pos="394"/>
        </w:tabs>
        <w:spacing w:before="48"/>
        <w:rPr>
          <w:sz w:val="24"/>
        </w:rPr>
      </w:pPr>
      <w:r>
        <w:rPr>
          <w:spacing w:val="-5"/>
          <w:sz w:val="24"/>
        </w:rPr>
        <w:t>No</w:t>
      </w:r>
    </w:p>
    <w:p w14:paraId="1E29B2E7" w14:textId="77777777" w:rsidR="00500E33" w:rsidRDefault="00500E33">
      <w:pPr>
        <w:pStyle w:val="BodyText"/>
        <w:spacing w:before="8"/>
        <w:rPr>
          <w:sz w:val="31"/>
        </w:rPr>
      </w:pPr>
    </w:p>
    <w:p w14:paraId="40C10702" w14:textId="77777777" w:rsidR="00500E33" w:rsidRDefault="000A2336">
      <w:pPr>
        <w:spacing w:before="1" w:line="276" w:lineRule="auto"/>
        <w:ind w:left="120" w:right="157"/>
        <w:rPr>
          <w:b/>
          <w:sz w:val="24"/>
        </w:rPr>
      </w:pPr>
      <w:bookmarkStart w:id="48" w:name="**What_is_the_nature_of_the_relevant_non"/>
      <w:bookmarkEnd w:id="48"/>
      <w:r>
        <w:rPr>
          <w:b/>
          <w:sz w:val="24"/>
          <w:u w:val="thick"/>
        </w:rPr>
        <w:t>**What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nature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relevant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non-financial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 relevant non-financial relationship to disclose]</w:t>
      </w:r>
    </w:p>
    <w:p w14:paraId="4836AF51" w14:textId="77777777" w:rsidR="00500E33" w:rsidRDefault="000A2336">
      <w:pPr>
        <w:pStyle w:val="BodyText"/>
        <w:spacing w:line="276" w:lineRule="auto"/>
        <w:ind w:left="120" w:right="157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sentences,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non-financial</w:t>
      </w:r>
      <w:r>
        <w:rPr>
          <w:spacing w:val="-5"/>
        </w:rPr>
        <w:t xml:space="preserve"> </w:t>
      </w:r>
      <w:r>
        <w:t>relationship(</w:t>
      </w:r>
      <w:r>
        <w:t>s).</w:t>
      </w:r>
      <w:r>
        <w:rPr>
          <w:spacing w:val="-4"/>
        </w:rPr>
        <w:t xml:space="preserve"> </w:t>
      </w:r>
      <w:r>
        <w:t>Indicate what you are receiving and from whom. non-financial relationships include:</w:t>
      </w:r>
    </w:p>
    <w:p w14:paraId="74F09D39" w14:textId="77777777" w:rsidR="00500E33" w:rsidRDefault="00500E33">
      <w:pPr>
        <w:pStyle w:val="BodyText"/>
        <w:spacing w:before="6"/>
        <w:rPr>
          <w:sz w:val="27"/>
        </w:rPr>
      </w:pPr>
    </w:p>
    <w:p w14:paraId="4DCC9C00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ind w:right="314" w:firstLine="0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sells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uses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discussing.</w:t>
      </w:r>
    </w:p>
    <w:p w14:paraId="3D89956D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ind w:right="555" w:firstLine="0"/>
        <w:rPr>
          <w:sz w:val="24"/>
        </w:rPr>
      </w:pP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(association,</w:t>
      </w:r>
      <w:r>
        <w:rPr>
          <w:spacing w:val="-7"/>
          <w:sz w:val="24"/>
        </w:rPr>
        <w:t xml:space="preserve"> </w:t>
      </w:r>
      <w:r>
        <w:rPr>
          <w:sz w:val="24"/>
        </w:rPr>
        <w:t>group,</w:t>
      </w:r>
      <w:r>
        <w:rPr>
          <w:spacing w:val="-6"/>
          <w:sz w:val="24"/>
        </w:rPr>
        <w:t xml:space="preserve"> </w:t>
      </w:r>
      <w:r>
        <w:rPr>
          <w:sz w:val="24"/>
        </w:rPr>
        <w:t>team,</w:t>
      </w:r>
      <w:r>
        <w:rPr>
          <w:spacing w:val="-6"/>
          <w:sz w:val="24"/>
        </w:rPr>
        <w:t xml:space="preserve"> </w:t>
      </w:r>
      <w:r>
        <w:rPr>
          <w:sz w:val="24"/>
        </w:rPr>
        <w:t>etc.)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influences your material.</w:t>
      </w:r>
    </w:p>
    <w:p w14:paraId="62363FE0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ind w:left="1114"/>
        <w:rPr>
          <w:sz w:val="24"/>
        </w:rPr>
      </w:pPr>
      <w:r>
        <w:rPr>
          <w:b/>
          <w:sz w:val="24"/>
        </w:rPr>
        <w:t>Political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bias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(i.e.,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reform)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influences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material.</w:t>
      </w:r>
    </w:p>
    <w:p w14:paraId="563D66F0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ind w:right="276" w:firstLine="0"/>
        <w:rPr>
          <w:sz w:val="24"/>
        </w:rPr>
      </w:pPr>
      <w:r>
        <w:rPr>
          <w:b/>
          <w:sz w:val="24"/>
        </w:rPr>
        <w:t>Institutional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affiliation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3"/>
          <w:sz w:val="24"/>
        </w:rPr>
        <w:t xml:space="preserve"> </w:t>
      </w:r>
      <w:r>
        <w:rPr>
          <w:sz w:val="24"/>
        </w:rPr>
        <w:t>serves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donations)</w:t>
      </w:r>
      <w:r>
        <w:rPr>
          <w:spacing w:val="-4"/>
          <w:sz w:val="24"/>
        </w:rPr>
        <w:t xml:space="preserve"> </w:t>
      </w:r>
      <w:r>
        <w:rPr>
          <w:sz w:val="24"/>
        </w:rPr>
        <w:t>that influences your material.</w:t>
      </w:r>
    </w:p>
    <w:p w14:paraId="0CA2FAFA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ind w:right="409" w:firstLine="0"/>
        <w:rPr>
          <w:sz w:val="24"/>
        </w:rPr>
      </w:pPr>
      <w:r>
        <w:rPr>
          <w:b/>
          <w:sz w:val="24"/>
        </w:rPr>
        <w:t>Religious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affiliation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(i.e.,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bias</w:t>
      </w:r>
      <w:r>
        <w:rPr>
          <w:spacing w:val="-5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based on religious beliefs) that influences your material.</w:t>
      </w:r>
    </w:p>
    <w:p w14:paraId="638310F9" w14:textId="77777777" w:rsidR="00500E33" w:rsidRDefault="00500E33">
      <w:pPr>
        <w:rPr>
          <w:sz w:val="24"/>
        </w:rPr>
        <w:sectPr w:rsidR="00500E33">
          <w:pgSz w:w="12240" w:h="15840"/>
          <w:pgMar w:top="1000" w:right="1340" w:bottom="280" w:left="1320" w:header="720" w:footer="720" w:gutter="0"/>
          <w:cols w:space="720"/>
        </w:sectPr>
      </w:pPr>
    </w:p>
    <w:p w14:paraId="362F1D97" w14:textId="77777777" w:rsidR="00500E33" w:rsidRDefault="000A2336">
      <w:pPr>
        <w:pStyle w:val="ListParagraph"/>
        <w:numPr>
          <w:ilvl w:val="1"/>
          <w:numId w:val="2"/>
        </w:numPr>
        <w:tabs>
          <w:tab w:val="left" w:pos="1114"/>
        </w:tabs>
        <w:spacing w:before="80"/>
        <w:ind w:left="1114"/>
        <w:rPr>
          <w:b/>
          <w:sz w:val="24"/>
        </w:rPr>
      </w:pPr>
      <w:r>
        <w:rPr>
          <w:b/>
          <w:spacing w:val="-2"/>
          <w:sz w:val="24"/>
        </w:rPr>
        <w:lastRenderedPageBreak/>
        <w:t>Other:</w:t>
      </w:r>
    </w:p>
    <w:p w14:paraId="488EEA5E" w14:textId="77777777" w:rsidR="00500E33" w:rsidRDefault="00500E33">
      <w:pPr>
        <w:pStyle w:val="BodyText"/>
        <w:spacing w:before="6"/>
        <w:rPr>
          <w:b/>
          <w:sz w:val="27"/>
        </w:rPr>
      </w:pPr>
    </w:p>
    <w:p w14:paraId="2DC2010D" w14:textId="77777777" w:rsidR="00500E33" w:rsidRDefault="000A2336">
      <w:pPr>
        <w:spacing w:line="276" w:lineRule="auto"/>
        <w:ind w:left="120" w:right="157"/>
        <w:rPr>
          <w:i/>
          <w:sz w:val="24"/>
        </w:rPr>
      </w:pPr>
      <w:r>
        <w:rPr>
          <w:i/>
          <w:sz w:val="24"/>
        </w:rPr>
        <w:t>Example: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advisory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FGH but receives no compensation. In addition, John has a family memb</w:t>
      </w:r>
      <w:r>
        <w:rPr>
          <w:i/>
          <w:sz w:val="24"/>
        </w:rPr>
        <w:t>er who works for QRS, which produces product TUV discussed in the session ABC-01.</w:t>
      </w:r>
    </w:p>
    <w:p w14:paraId="06AF0E97" w14:textId="77777777" w:rsidR="00500E33" w:rsidRDefault="00500E33">
      <w:pPr>
        <w:pStyle w:val="BodyText"/>
        <w:spacing w:before="8"/>
        <w:rPr>
          <w:i/>
          <w:sz w:val="27"/>
        </w:rPr>
      </w:pPr>
    </w:p>
    <w:p w14:paraId="04CF798C" w14:textId="77777777" w:rsidR="00500E33" w:rsidRDefault="000A2336">
      <w:pPr>
        <w:ind w:left="120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non-financial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statement</w:t>
      </w:r>
      <w:r>
        <w:rPr>
          <w:spacing w:val="-2"/>
          <w:sz w:val="24"/>
        </w:rPr>
        <w:t>:</w:t>
      </w:r>
    </w:p>
    <w:p w14:paraId="2676964D" w14:textId="77777777" w:rsidR="00500E33" w:rsidRDefault="00500E33">
      <w:pPr>
        <w:pStyle w:val="BodyText"/>
        <w:rPr>
          <w:sz w:val="26"/>
        </w:rPr>
      </w:pPr>
    </w:p>
    <w:p w14:paraId="2E70C26B" w14:textId="77777777" w:rsidR="00500E33" w:rsidRDefault="00500E33">
      <w:pPr>
        <w:pStyle w:val="BodyText"/>
        <w:rPr>
          <w:sz w:val="26"/>
        </w:rPr>
      </w:pPr>
    </w:p>
    <w:p w14:paraId="36DF506C" w14:textId="77777777" w:rsidR="00500E33" w:rsidRDefault="000A2336">
      <w:pPr>
        <w:pStyle w:val="Heading2"/>
        <w:spacing w:before="226" w:line="276" w:lineRule="auto"/>
      </w:pPr>
      <w:bookmarkStart w:id="49" w:name="**HIPAA_Compliance_for_American_Speech-L"/>
      <w:bookmarkEnd w:id="49"/>
      <w:r>
        <w:rPr>
          <w:color w:val="446DA0"/>
        </w:rPr>
        <w:t>**HIPAA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Compliance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for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American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Speech-Language</w:t>
      </w:r>
      <w:r>
        <w:rPr>
          <w:color w:val="446DA0"/>
          <w:spacing w:val="-6"/>
        </w:rPr>
        <w:t xml:space="preserve"> </w:t>
      </w:r>
      <w:r>
        <w:rPr>
          <w:color w:val="446DA0"/>
        </w:rPr>
        <w:t>Hearing</w:t>
      </w:r>
      <w:r>
        <w:rPr>
          <w:color w:val="446DA0"/>
          <w:spacing w:val="-7"/>
        </w:rPr>
        <w:t xml:space="preserve"> </w:t>
      </w:r>
      <w:r>
        <w:rPr>
          <w:color w:val="446DA0"/>
        </w:rPr>
        <w:t>Association's Continuing Education Board's Requirements [REQUIRED]</w:t>
      </w:r>
    </w:p>
    <w:p w14:paraId="301D1900" w14:textId="77777777" w:rsidR="00500E33" w:rsidRDefault="000A2336">
      <w:pPr>
        <w:pStyle w:val="BodyText"/>
        <w:spacing w:line="276" w:lineRule="auto"/>
        <w:ind w:left="120" w:right="157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Portability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(HIPAA),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ask that all program planners and instructional personnel insure the privacy of their patients/clients by </w:t>
      </w:r>
      <w:r>
        <w:t xml:space="preserve">refraining from using names, photographs, or other patient/client identifiers in course materials without the patient’s/client’s knowledge and written authorization. I </w:t>
      </w:r>
      <w:proofErr w:type="gramStart"/>
      <w:r>
        <w:t>am in compliance with</w:t>
      </w:r>
      <w:proofErr w:type="gramEnd"/>
      <w:r>
        <w:t xml:space="preserve"> these policies.</w:t>
      </w:r>
    </w:p>
    <w:p w14:paraId="6754DFB4" w14:textId="77777777" w:rsidR="00500E33" w:rsidRDefault="000A2336">
      <w:pPr>
        <w:ind w:left="120"/>
        <w:rPr>
          <w:sz w:val="24"/>
        </w:rPr>
      </w:pPr>
      <w:r>
        <w:rPr>
          <w:b/>
          <w:spacing w:val="-2"/>
          <w:sz w:val="24"/>
        </w:rPr>
        <w:t>Initials</w:t>
      </w:r>
      <w:r>
        <w:rPr>
          <w:spacing w:val="-2"/>
          <w:sz w:val="24"/>
        </w:rPr>
        <w:t>:</w:t>
      </w:r>
    </w:p>
    <w:p w14:paraId="3E16D9E7" w14:textId="77777777" w:rsidR="00500E33" w:rsidRDefault="00500E33">
      <w:pPr>
        <w:pStyle w:val="BodyText"/>
        <w:rPr>
          <w:sz w:val="26"/>
        </w:rPr>
      </w:pPr>
    </w:p>
    <w:p w14:paraId="0DB240C6" w14:textId="77777777" w:rsidR="00500E33" w:rsidRDefault="000A2336">
      <w:pPr>
        <w:pStyle w:val="Heading2"/>
        <w:spacing w:before="233"/>
      </w:pPr>
      <w:bookmarkStart w:id="50" w:name="Speaker_Photo_[Optional]_"/>
      <w:bookmarkEnd w:id="50"/>
      <w:r>
        <w:rPr>
          <w:color w:val="446DA0"/>
        </w:rPr>
        <w:t>Speaker</w:t>
      </w:r>
      <w:r>
        <w:rPr>
          <w:color w:val="446DA0"/>
          <w:spacing w:val="-2"/>
        </w:rPr>
        <w:t xml:space="preserve"> </w:t>
      </w:r>
      <w:r>
        <w:rPr>
          <w:color w:val="446DA0"/>
        </w:rPr>
        <w:t xml:space="preserve">Photo </w:t>
      </w:r>
      <w:r>
        <w:rPr>
          <w:color w:val="446DA0"/>
          <w:spacing w:val="-2"/>
        </w:rPr>
        <w:t>[Optional]</w:t>
      </w:r>
    </w:p>
    <w:p w14:paraId="0A6B94D8" w14:textId="77777777" w:rsidR="00500E33" w:rsidRDefault="000A2336">
      <w:pPr>
        <w:pStyle w:val="BodyText"/>
        <w:spacing w:before="45"/>
        <w:ind w:left="120"/>
      </w:pPr>
      <w:r>
        <w:t>This</w:t>
      </w:r>
      <w:r>
        <w:rPr>
          <w:spacing w:val="-4"/>
        </w:rPr>
        <w:t xml:space="preserve"> </w:t>
      </w:r>
      <w:r>
        <w:t>headshot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featured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speaker profile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rPr>
          <w:spacing w:val="-4"/>
        </w:rPr>
        <w:t>app.</w:t>
      </w:r>
    </w:p>
    <w:sectPr w:rsidR="00500E33">
      <w:pgSz w:w="12240" w:h="15840"/>
      <w:pgMar w:top="10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44"/>
    <w:multiLevelType w:val="hybridMultilevel"/>
    <w:tmpl w:val="CFFC77E8"/>
    <w:lvl w:ilvl="0" w:tplc="9490BB32">
      <w:numFmt w:val="bullet"/>
      <w:lvlText w:val="☐"/>
      <w:lvlJc w:val="left"/>
      <w:pPr>
        <w:ind w:left="111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84B51A">
      <w:numFmt w:val="bullet"/>
      <w:lvlText w:val="•"/>
      <w:lvlJc w:val="left"/>
      <w:pPr>
        <w:ind w:left="1966" w:hanging="274"/>
      </w:pPr>
      <w:rPr>
        <w:rFonts w:hint="default"/>
        <w:lang w:val="en-US" w:eastAsia="en-US" w:bidi="ar-SA"/>
      </w:rPr>
    </w:lvl>
    <w:lvl w:ilvl="2" w:tplc="26BC67D0">
      <w:numFmt w:val="bullet"/>
      <w:lvlText w:val="•"/>
      <w:lvlJc w:val="left"/>
      <w:pPr>
        <w:ind w:left="2812" w:hanging="274"/>
      </w:pPr>
      <w:rPr>
        <w:rFonts w:hint="default"/>
        <w:lang w:val="en-US" w:eastAsia="en-US" w:bidi="ar-SA"/>
      </w:rPr>
    </w:lvl>
    <w:lvl w:ilvl="3" w:tplc="F7FC038E">
      <w:numFmt w:val="bullet"/>
      <w:lvlText w:val="•"/>
      <w:lvlJc w:val="left"/>
      <w:pPr>
        <w:ind w:left="3658" w:hanging="274"/>
      </w:pPr>
      <w:rPr>
        <w:rFonts w:hint="default"/>
        <w:lang w:val="en-US" w:eastAsia="en-US" w:bidi="ar-SA"/>
      </w:rPr>
    </w:lvl>
    <w:lvl w:ilvl="4" w:tplc="A38CCFA2">
      <w:numFmt w:val="bullet"/>
      <w:lvlText w:val="•"/>
      <w:lvlJc w:val="left"/>
      <w:pPr>
        <w:ind w:left="4504" w:hanging="274"/>
      </w:pPr>
      <w:rPr>
        <w:rFonts w:hint="default"/>
        <w:lang w:val="en-US" w:eastAsia="en-US" w:bidi="ar-SA"/>
      </w:rPr>
    </w:lvl>
    <w:lvl w:ilvl="5" w:tplc="F7E0E282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568A4C34">
      <w:numFmt w:val="bullet"/>
      <w:lvlText w:val="•"/>
      <w:lvlJc w:val="left"/>
      <w:pPr>
        <w:ind w:left="6196" w:hanging="274"/>
      </w:pPr>
      <w:rPr>
        <w:rFonts w:hint="default"/>
        <w:lang w:val="en-US" w:eastAsia="en-US" w:bidi="ar-SA"/>
      </w:rPr>
    </w:lvl>
    <w:lvl w:ilvl="7" w:tplc="CF80054A">
      <w:numFmt w:val="bullet"/>
      <w:lvlText w:val="•"/>
      <w:lvlJc w:val="left"/>
      <w:pPr>
        <w:ind w:left="7042" w:hanging="274"/>
      </w:pPr>
      <w:rPr>
        <w:rFonts w:hint="default"/>
        <w:lang w:val="en-US" w:eastAsia="en-US" w:bidi="ar-SA"/>
      </w:rPr>
    </w:lvl>
    <w:lvl w:ilvl="8" w:tplc="2E249FD2">
      <w:numFmt w:val="bullet"/>
      <w:lvlText w:val="•"/>
      <w:lvlJc w:val="left"/>
      <w:pPr>
        <w:ind w:left="788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CDF6B46"/>
    <w:multiLevelType w:val="hybridMultilevel"/>
    <w:tmpl w:val="68E0C6F6"/>
    <w:lvl w:ilvl="0" w:tplc="7AE2CEBE">
      <w:numFmt w:val="bullet"/>
      <w:lvlText w:val="☐"/>
      <w:lvlJc w:val="left"/>
      <w:pPr>
        <w:ind w:left="731" w:hanging="252"/>
      </w:pPr>
      <w:rPr>
        <w:rFonts w:ascii="Segoe UI Symbol" w:eastAsia="Segoe UI Symbol" w:hAnsi="Segoe UI Symbol" w:cs="Segoe UI Symbol" w:hint="default"/>
        <w:w w:val="99"/>
        <w:lang w:val="en-US" w:eastAsia="en-US" w:bidi="ar-SA"/>
      </w:rPr>
    </w:lvl>
    <w:lvl w:ilvl="1" w:tplc="0700DF9E">
      <w:numFmt w:val="bullet"/>
      <w:lvlText w:val="•"/>
      <w:lvlJc w:val="left"/>
      <w:pPr>
        <w:ind w:left="1624" w:hanging="252"/>
      </w:pPr>
      <w:rPr>
        <w:rFonts w:hint="default"/>
        <w:lang w:val="en-US" w:eastAsia="en-US" w:bidi="ar-SA"/>
      </w:rPr>
    </w:lvl>
    <w:lvl w:ilvl="2" w:tplc="74D20610">
      <w:numFmt w:val="bullet"/>
      <w:lvlText w:val="•"/>
      <w:lvlJc w:val="left"/>
      <w:pPr>
        <w:ind w:left="2508" w:hanging="252"/>
      </w:pPr>
      <w:rPr>
        <w:rFonts w:hint="default"/>
        <w:lang w:val="en-US" w:eastAsia="en-US" w:bidi="ar-SA"/>
      </w:rPr>
    </w:lvl>
    <w:lvl w:ilvl="3" w:tplc="F96C3EEA">
      <w:numFmt w:val="bullet"/>
      <w:lvlText w:val="•"/>
      <w:lvlJc w:val="left"/>
      <w:pPr>
        <w:ind w:left="3392" w:hanging="252"/>
      </w:pPr>
      <w:rPr>
        <w:rFonts w:hint="default"/>
        <w:lang w:val="en-US" w:eastAsia="en-US" w:bidi="ar-SA"/>
      </w:rPr>
    </w:lvl>
    <w:lvl w:ilvl="4" w:tplc="02A49986">
      <w:numFmt w:val="bullet"/>
      <w:lvlText w:val="•"/>
      <w:lvlJc w:val="left"/>
      <w:pPr>
        <w:ind w:left="4276" w:hanging="252"/>
      </w:pPr>
      <w:rPr>
        <w:rFonts w:hint="default"/>
        <w:lang w:val="en-US" w:eastAsia="en-US" w:bidi="ar-SA"/>
      </w:rPr>
    </w:lvl>
    <w:lvl w:ilvl="5" w:tplc="34482D72">
      <w:numFmt w:val="bullet"/>
      <w:lvlText w:val="•"/>
      <w:lvlJc w:val="left"/>
      <w:pPr>
        <w:ind w:left="5160" w:hanging="252"/>
      </w:pPr>
      <w:rPr>
        <w:rFonts w:hint="default"/>
        <w:lang w:val="en-US" w:eastAsia="en-US" w:bidi="ar-SA"/>
      </w:rPr>
    </w:lvl>
    <w:lvl w:ilvl="6" w:tplc="E93C5AC2">
      <w:numFmt w:val="bullet"/>
      <w:lvlText w:val="•"/>
      <w:lvlJc w:val="left"/>
      <w:pPr>
        <w:ind w:left="6044" w:hanging="252"/>
      </w:pPr>
      <w:rPr>
        <w:rFonts w:hint="default"/>
        <w:lang w:val="en-US" w:eastAsia="en-US" w:bidi="ar-SA"/>
      </w:rPr>
    </w:lvl>
    <w:lvl w:ilvl="7" w:tplc="578AA7B8">
      <w:numFmt w:val="bullet"/>
      <w:lvlText w:val="•"/>
      <w:lvlJc w:val="left"/>
      <w:pPr>
        <w:ind w:left="6928" w:hanging="252"/>
      </w:pPr>
      <w:rPr>
        <w:rFonts w:hint="default"/>
        <w:lang w:val="en-US" w:eastAsia="en-US" w:bidi="ar-SA"/>
      </w:rPr>
    </w:lvl>
    <w:lvl w:ilvl="8" w:tplc="C7162DBC">
      <w:numFmt w:val="bullet"/>
      <w:lvlText w:val="•"/>
      <w:lvlJc w:val="left"/>
      <w:pPr>
        <w:ind w:left="7812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13490F0E"/>
    <w:multiLevelType w:val="hybridMultilevel"/>
    <w:tmpl w:val="94946708"/>
    <w:lvl w:ilvl="0" w:tplc="3A6CCE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CEC7BB2">
      <w:numFmt w:val="bullet"/>
      <w:lvlText w:val="☐"/>
      <w:lvlJc w:val="left"/>
      <w:pPr>
        <w:ind w:left="111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0A5DC4">
      <w:numFmt w:val="bullet"/>
      <w:lvlText w:val="•"/>
      <w:lvlJc w:val="left"/>
      <w:pPr>
        <w:ind w:left="2060" w:hanging="274"/>
      </w:pPr>
      <w:rPr>
        <w:rFonts w:hint="default"/>
        <w:lang w:val="en-US" w:eastAsia="en-US" w:bidi="ar-SA"/>
      </w:rPr>
    </w:lvl>
    <w:lvl w:ilvl="3" w:tplc="81DC4668">
      <w:numFmt w:val="bullet"/>
      <w:lvlText w:val="•"/>
      <w:lvlJc w:val="left"/>
      <w:pPr>
        <w:ind w:left="3000" w:hanging="274"/>
      </w:pPr>
      <w:rPr>
        <w:rFonts w:hint="default"/>
        <w:lang w:val="en-US" w:eastAsia="en-US" w:bidi="ar-SA"/>
      </w:rPr>
    </w:lvl>
    <w:lvl w:ilvl="4" w:tplc="61F21A74">
      <w:numFmt w:val="bullet"/>
      <w:lvlText w:val="•"/>
      <w:lvlJc w:val="left"/>
      <w:pPr>
        <w:ind w:left="3940" w:hanging="274"/>
      </w:pPr>
      <w:rPr>
        <w:rFonts w:hint="default"/>
        <w:lang w:val="en-US" w:eastAsia="en-US" w:bidi="ar-SA"/>
      </w:rPr>
    </w:lvl>
    <w:lvl w:ilvl="5" w:tplc="2E724AC8">
      <w:numFmt w:val="bullet"/>
      <w:lvlText w:val="•"/>
      <w:lvlJc w:val="left"/>
      <w:pPr>
        <w:ind w:left="4880" w:hanging="274"/>
      </w:pPr>
      <w:rPr>
        <w:rFonts w:hint="default"/>
        <w:lang w:val="en-US" w:eastAsia="en-US" w:bidi="ar-SA"/>
      </w:rPr>
    </w:lvl>
    <w:lvl w:ilvl="6" w:tplc="3376AB1C">
      <w:numFmt w:val="bullet"/>
      <w:lvlText w:val="•"/>
      <w:lvlJc w:val="left"/>
      <w:pPr>
        <w:ind w:left="5820" w:hanging="274"/>
      </w:pPr>
      <w:rPr>
        <w:rFonts w:hint="default"/>
        <w:lang w:val="en-US" w:eastAsia="en-US" w:bidi="ar-SA"/>
      </w:rPr>
    </w:lvl>
    <w:lvl w:ilvl="7" w:tplc="C646E0EE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8" w:tplc="8E12E1C4">
      <w:numFmt w:val="bullet"/>
      <w:lvlText w:val="•"/>
      <w:lvlJc w:val="left"/>
      <w:pPr>
        <w:ind w:left="7700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171F3AED"/>
    <w:multiLevelType w:val="hybridMultilevel"/>
    <w:tmpl w:val="91A05584"/>
    <w:lvl w:ilvl="0" w:tplc="281AF59A">
      <w:numFmt w:val="bullet"/>
      <w:lvlText w:val="☐"/>
      <w:lvlJc w:val="left"/>
      <w:pPr>
        <w:ind w:left="840" w:hanging="275"/>
      </w:pPr>
      <w:rPr>
        <w:rFonts w:ascii="Segoe UI Symbol" w:eastAsia="Segoe UI Symbol" w:hAnsi="Segoe UI Symbol" w:cs="Segoe UI Symbol" w:hint="default"/>
        <w:w w:val="99"/>
        <w:lang w:val="en-US" w:eastAsia="en-US" w:bidi="ar-SA"/>
      </w:rPr>
    </w:lvl>
    <w:lvl w:ilvl="1" w:tplc="C4B0501C">
      <w:numFmt w:val="bullet"/>
      <w:lvlText w:val="☐"/>
      <w:lvlJc w:val="left"/>
      <w:pPr>
        <w:ind w:left="111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BC8078">
      <w:numFmt w:val="bullet"/>
      <w:lvlText w:val="•"/>
      <w:lvlJc w:val="left"/>
      <w:pPr>
        <w:ind w:left="2060" w:hanging="274"/>
      </w:pPr>
      <w:rPr>
        <w:rFonts w:hint="default"/>
        <w:lang w:val="en-US" w:eastAsia="en-US" w:bidi="ar-SA"/>
      </w:rPr>
    </w:lvl>
    <w:lvl w:ilvl="3" w:tplc="FAB0FEA4">
      <w:numFmt w:val="bullet"/>
      <w:lvlText w:val="•"/>
      <w:lvlJc w:val="left"/>
      <w:pPr>
        <w:ind w:left="3000" w:hanging="274"/>
      </w:pPr>
      <w:rPr>
        <w:rFonts w:hint="default"/>
        <w:lang w:val="en-US" w:eastAsia="en-US" w:bidi="ar-SA"/>
      </w:rPr>
    </w:lvl>
    <w:lvl w:ilvl="4" w:tplc="660AF642">
      <w:numFmt w:val="bullet"/>
      <w:lvlText w:val="•"/>
      <w:lvlJc w:val="left"/>
      <w:pPr>
        <w:ind w:left="3940" w:hanging="274"/>
      </w:pPr>
      <w:rPr>
        <w:rFonts w:hint="default"/>
        <w:lang w:val="en-US" w:eastAsia="en-US" w:bidi="ar-SA"/>
      </w:rPr>
    </w:lvl>
    <w:lvl w:ilvl="5" w:tplc="0408FFBC">
      <w:numFmt w:val="bullet"/>
      <w:lvlText w:val="•"/>
      <w:lvlJc w:val="left"/>
      <w:pPr>
        <w:ind w:left="4880" w:hanging="274"/>
      </w:pPr>
      <w:rPr>
        <w:rFonts w:hint="default"/>
        <w:lang w:val="en-US" w:eastAsia="en-US" w:bidi="ar-SA"/>
      </w:rPr>
    </w:lvl>
    <w:lvl w:ilvl="6" w:tplc="9D1223A4">
      <w:numFmt w:val="bullet"/>
      <w:lvlText w:val="•"/>
      <w:lvlJc w:val="left"/>
      <w:pPr>
        <w:ind w:left="5820" w:hanging="274"/>
      </w:pPr>
      <w:rPr>
        <w:rFonts w:hint="default"/>
        <w:lang w:val="en-US" w:eastAsia="en-US" w:bidi="ar-SA"/>
      </w:rPr>
    </w:lvl>
    <w:lvl w:ilvl="7" w:tplc="92565108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8" w:tplc="32E25D1E">
      <w:numFmt w:val="bullet"/>
      <w:lvlText w:val="•"/>
      <w:lvlJc w:val="left"/>
      <w:pPr>
        <w:ind w:left="7700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1C396C2A"/>
    <w:multiLevelType w:val="hybridMultilevel"/>
    <w:tmpl w:val="8BEA31F0"/>
    <w:lvl w:ilvl="0" w:tplc="4754B98E">
      <w:numFmt w:val="bullet"/>
      <w:lvlText w:val="☐"/>
      <w:lvlJc w:val="left"/>
      <w:pPr>
        <w:ind w:left="1147" w:hanging="308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0D909DDE">
      <w:numFmt w:val="bullet"/>
      <w:lvlText w:val="•"/>
      <w:lvlJc w:val="left"/>
      <w:pPr>
        <w:ind w:left="1984" w:hanging="308"/>
      </w:pPr>
      <w:rPr>
        <w:rFonts w:hint="default"/>
        <w:lang w:val="en-US" w:eastAsia="en-US" w:bidi="ar-SA"/>
      </w:rPr>
    </w:lvl>
    <w:lvl w:ilvl="2" w:tplc="EC7A9D22">
      <w:numFmt w:val="bullet"/>
      <w:lvlText w:val="•"/>
      <w:lvlJc w:val="left"/>
      <w:pPr>
        <w:ind w:left="2828" w:hanging="308"/>
      </w:pPr>
      <w:rPr>
        <w:rFonts w:hint="default"/>
        <w:lang w:val="en-US" w:eastAsia="en-US" w:bidi="ar-SA"/>
      </w:rPr>
    </w:lvl>
    <w:lvl w:ilvl="3" w:tplc="BB2E76A8">
      <w:numFmt w:val="bullet"/>
      <w:lvlText w:val="•"/>
      <w:lvlJc w:val="left"/>
      <w:pPr>
        <w:ind w:left="3672" w:hanging="308"/>
      </w:pPr>
      <w:rPr>
        <w:rFonts w:hint="default"/>
        <w:lang w:val="en-US" w:eastAsia="en-US" w:bidi="ar-SA"/>
      </w:rPr>
    </w:lvl>
    <w:lvl w:ilvl="4" w:tplc="A77A6C12">
      <w:numFmt w:val="bullet"/>
      <w:lvlText w:val="•"/>
      <w:lvlJc w:val="left"/>
      <w:pPr>
        <w:ind w:left="4516" w:hanging="308"/>
      </w:pPr>
      <w:rPr>
        <w:rFonts w:hint="default"/>
        <w:lang w:val="en-US" w:eastAsia="en-US" w:bidi="ar-SA"/>
      </w:rPr>
    </w:lvl>
    <w:lvl w:ilvl="5" w:tplc="63ECB8BA">
      <w:numFmt w:val="bullet"/>
      <w:lvlText w:val="•"/>
      <w:lvlJc w:val="left"/>
      <w:pPr>
        <w:ind w:left="5360" w:hanging="308"/>
      </w:pPr>
      <w:rPr>
        <w:rFonts w:hint="default"/>
        <w:lang w:val="en-US" w:eastAsia="en-US" w:bidi="ar-SA"/>
      </w:rPr>
    </w:lvl>
    <w:lvl w:ilvl="6" w:tplc="3BCC82B0">
      <w:numFmt w:val="bullet"/>
      <w:lvlText w:val="•"/>
      <w:lvlJc w:val="left"/>
      <w:pPr>
        <w:ind w:left="6204" w:hanging="308"/>
      </w:pPr>
      <w:rPr>
        <w:rFonts w:hint="default"/>
        <w:lang w:val="en-US" w:eastAsia="en-US" w:bidi="ar-SA"/>
      </w:rPr>
    </w:lvl>
    <w:lvl w:ilvl="7" w:tplc="06A43E2A">
      <w:numFmt w:val="bullet"/>
      <w:lvlText w:val="•"/>
      <w:lvlJc w:val="left"/>
      <w:pPr>
        <w:ind w:left="7048" w:hanging="308"/>
      </w:pPr>
      <w:rPr>
        <w:rFonts w:hint="default"/>
        <w:lang w:val="en-US" w:eastAsia="en-US" w:bidi="ar-SA"/>
      </w:rPr>
    </w:lvl>
    <w:lvl w:ilvl="8" w:tplc="313E900C">
      <w:numFmt w:val="bullet"/>
      <w:lvlText w:val="•"/>
      <w:lvlJc w:val="left"/>
      <w:pPr>
        <w:ind w:left="7892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1E8D4A2B"/>
    <w:multiLevelType w:val="hybridMultilevel"/>
    <w:tmpl w:val="1F205B32"/>
    <w:lvl w:ilvl="0" w:tplc="F16E945A">
      <w:numFmt w:val="bullet"/>
      <w:lvlText w:val="☐"/>
      <w:lvlJc w:val="left"/>
      <w:pPr>
        <w:ind w:left="716" w:hanging="309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BCD274E8">
      <w:numFmt w:val="bullet"/>
      <w:lvlText w:val="•"/>
      <w:lvlJc w:val="left"/>
      <w:pPr>
        <w:ind w:left="1606" w:hanging="309"/>
      </w:pPr>
      <w:rPr>
        <w:rFonts w:hint="default"/>
        <w:lang w:val="en-US" w:eastAsia="en-US" w:bidi="ar-SA"/>
      </w:rPr>
    </w:lvl>
    <w:lvl w:ilvl="2" w:tplc="45902BCE">
      <w:numFmt w:val="bullet"/>
      <w:lvlText w:val="•"/>
      <w:lvlJc w:val="left"/>
      <w:pPr>
        <w:ind w:left="2492" w:hanging="309"/>
      </w:pPr>
      <w:rPr>
        <w:rFonts w:hint="default"/>
        <w:lang w:val="en-US" w:eastAsia="en-US" w:bidi="ar-SA"/>
      </w:rPr>
    </w:lvl>
    <w:lvl w:ilvl="3" w:tplc="D5861E20">
      <w:numFmt w:val="bullet"/>
      <w:lvlText w:val="•"/>
      <w:lvlJc w:val="left"/>
      <w:pPr>
        <w:ind w:left="3378" w:hanging="309"/>
      </w:pPr>
      <w:rPr>
        <w:rFonts w:hint="default"/>
        <w:lang w:val="en-US" w:eastAsia="en-US" w:bidi="ar-SA"/>
      </w:rPr>
    </w:lvl>
    <w:lvl w:ilvl="4" w:tplc="F9E2F584">
      <w:numFmt w:val="bullet"/>
      <w:lvlText w:val="•"/>
      <w:lvlJc w:val="left"/>
      <w:pPr>
        <w:ind w:left="4264" w:hanging="309"/>
      </w:pPr>
      <w:rPr>
        <w:rFonts w:hint="default"/>
        <w:lang w:val="en-US" w:eastAsia="en-US" w:bidi="ar-SA"/>
      </w:rPr>
    </w:lvl>
    <w:lvl w:ilvl="5" w:tplc="48F2BEF2">
      <w:numFmt w:val="bullet"/>
      <w:lvlText w:val="•"/>
      <w:lvlJc w:val="left"/>
      <w:pPr>
        <w:ind w:left="5150" w:hanging="309"/>
      </w:pPr>
      <w:rPr>
        <w:rFonts w:hint="default"/>
        <w:lang w:val="en-US" w:eastAsia="en-US" w:bidi="ar-SA"/>
      </w:rPr>
    </w:lvl>
    <w:lvl w:ilvl="6" w:tplc="CC9E74CA">
      <w:numFmt w:val="bullet"/>
      <w:lvlText w:val="•"/>
      <w:lvlJc w:val="left"/>
      <w:pPr>
        <w:ind w:left="6036" w:hanging="309"/>
      </w:pPr>
      <w:rPr>
        <w:rFonts w:hint="default"/>
        <w:lang w:val="en-US" w:eastAsia="en-US" w:bidi="ar-SA"/>
      </w:rPr>
    </w:lvl>
    <w:lvl w:ilvl="7" w:tplc="FCB44D1A">
      <w:numFmt w:val="bullet"/>
      <w:lvlText w:val="•"/>
      <w:lvlJc w:val="left"/>
      <w:pPr>
        <w:ind w:left="6922" w:hanging="309"/>
      </w:pPr>
      <w:rPr>
        <w:rFonts w:hint="default"/>
        <w:lang w:val="en-US" w:eastAsia="en-US" w:bidi="ar-SA"/>
      </w:rPr>
    </w:lvl>
    <w:lvl w:ilvl="8" w:tplc="6BB45F2E">
      <w:numFmt w:val="bullet"/>
      <w:lvlText w:val="•"/>
      <w:lvlJc w:val="left"/>
      <w:pPr>
        <w:ind w:left="7808" w:hanging="309"/>
      </w:pPr>
      <w:rPr>
        <w:rFonts w:hint="default"/>
        <w:lang w:val="en-US" w:eastAsia="en-US" w:bidi="ar-SA"/>
      </w:rPr>
    </w:lvl>
  </w:abstractNum>
  <w:abstractNum w:abstractNumId="6" w15:restartNumberingAfterBreak="0">
    <w:nsid w:val="2D3C08B5"/>
    <w:multiLevelType w:val="hybridMultilevel"/>
    <w:tmpl w:val="4E208956"/>
    <w:lvl w:ilvl="0" w:tplc="078A781E">
      <w:numFmt w:val="bullet"/>
      <w:lvlText w:val="☐"/>
      <w:lvlJc w:val="left"/>
      <w:pPr>
        <w:ind w:left="111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B0A7AC">
      <w:numFmt w:val="bullet"/>
      <w:lvlText w:val="•"/>
      <w:lvlJc w:val="left"/>
      <w:pPr>
        <w:ind w:left="1966" w:hanging="274"/>
      </w:pPr>
      <w:rPr>
        <w:rFonts w:hint="default"/>
        <w:lang w:val="en-US" w:eastAsia="en-US" w:bidi="ar-SA"/>
      </w:rPr>
    </w:lvl>
    <w:lvl w:ilvl="2" w:tplc="0E227C1A">
      <w:numFmt w:val="bullet"/>
      <w:lvlText w:val="•"/>
      <w:lvlJc w:val="left"/>
      <w:pPr>
        <w:ind w:left="2812" w:hanging="274"/>
      </w:pPr>
      <w:rPr>
        <w:rFonts w:hint="default"/>
        <w:lang w:val="en-US" w:eastAsia="en-US" w:bidi="ar-SA"/>
      </w:rPr>
    </w:lvl>
    <w:lvl w:ilvl="3" w:tplc="8A9CE2B2">
      <w:numFmt w:val="bullet"/>
      <w:lvlText w:val="•"/>
      <w:lvlJc w:val="left"/>
      <w:pPr>
        <w:ind w:left="3658" w:hanging="274"/>
      </w:pPr>
      <w:rPr>
        <w:rFonts w:hint="default"/>
        <w:lang w:val="en-US" w:eastAsia="en-US" w:bidi="ar-SA"/>
      </w:rPr>
    </w:lvl>
    <w:lvl w:ilvl="4" w:tplc="6A049B88">
      <w:numFmt w:val="bullet"/>
      <w:lvlText w:val="•"/>
      <w:lvlJc w:val="left"/>
      <w:pPr>
        <w:ind w:left="4504" w:hanging="274"/>
      </w:pPr>
      <w:rPr>
        <w:rFonts w:hint="default"/>
        <w:lang w:val="en-US" w:eastAsia="en-US" w:bidi="ar-SA"/>
      </w:rPr>
    </w:lvl>
    <w:lvl w:ilvl="5" w:tplc="207CAD0A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E684F320">
      <w:numFmt w:val="bullet"/>
      <w:lvlText w:val="•"/>
      <w:lvlJc w:val="left"/>
      <w:pPr>
        <w:ind w:left="6196" w:hanging="274"/>
      </w:pPr>
      <w:rPr>
        <w:rFonts w:hint="default"/>
        <w:lang w:val="en-US" w:eastAsia="en-US" w:bidi="ar-SA"/>
      </w:rPr>
    </w:lvl>
    <w:lvl w:ilvl="7" w:tplc="B308EFC6">
      <w:numFmt w:val="bullet"/>
      <w:lvlText w:val="•"/>
      <w:lvlJc w:val="left"/>
      <w:pPr>
        <w:ind w:left="7042" w:hanging="274"/>
      </w:pPr>
      <w:rPr>
        <w:rFonts w:hint="default"/>
        <w:lang w:val="en-US" w:eastAsia="en-US" w:bidi="ar-SA"/>
      </w:rPr>
    </w:lvl>
    <w:lvl w:ilvl="8" w:tplc="0B02951C">
      <w:numFmt w:val="bullet"/>
      <w:lvlText w:val="•"/>
      <w:lvlJc w:val="left"/>
      <w:pPr>
        <w:ind w:left="7888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442F037B"/>
    <w:multiLevelType w:val="hybridMultilevel"/>
    <w:tmpl w:val="61243AFC"/>
    <w:lvl w:ilvl="0" w:tplc="24FAF144">
      <w:numFmt w:val="bullet"/>
      <w:lvlText w:val="☐"/>
      <w:lvlJc w:val="left"/>
      <w:pPr>
        <w:ind w:left="1147" w:hanging="308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7804C20C">
      <w:numFmt w:val="bullet"/>
      <w:lvlText w:val="•"/>
      <w:lvlJc w:val="left"/>
      <w:pPr>
        <w:ind w:left="1984" w:hanging="308"/>
      </w:pPr>
      <w:rPr>
        <w:rFonts w:hint="default"/>
        <w:lang w:val="en-US" w:eastAsia="en-US" w:bidi="ar-SA"/>
      </w:rPr>
    </w:lvl>
    <w:lvl w:ilvl="2" w:tplc="D74AAA68">
      <w:numFmt w:val="bullet"/>
      <w:lvlText w:val="•"/>
      <w:lvlJc w:val="left"/>
      <w:pPr>
        <w:ind w:left="2828" w:hanging="308"/>
      </w:pPr>
      <w:rPr>
        <w:rFonts w:hint="default"/>
        <w:lang w:val="en-US" w:eastAsia="en-US" w:bidi="ar-SA"/>
      </w:rPr>
    </w:lvl>
    <w:lvl w:ilvl="3" w:tplc="CCF2E534">
      <w:numFmt w:val="bullet"/>
      <w:lvlText w:val="•"/>
      <w:lvlJc w:val="left"/>
      <w:pPr>
        <w:ind w:left="3672" w:hanging="308"/>
      </w:pPr>
      <w:rPr>
        <w:rFonts w:hint="default"/>
        <w:lang w:val="en-US" w:eastAsia="en-US" w:bidi="ar-SA"/>
      </w:rPr>
    </w:lvl>
    <w:lvl w:ilvl="4" w:tplc="995845D0">
      <w:numFmt w:val="bullet"/>
      <w:lvlText w:val="•"/>
      <w:lvlJc w:val="left"/>
      <w:pPr>
        <w:ind w:left="4516" w:hanging="308"/>
      </w:pPr>
      <w:rPr>
        <w:rFonts w:hint="default"/>
        <w:lang w:val="en-US" w:eastAsia="en-US" w:bidi="ar-SA"/>
      </w:rPr>
    </w:lvl>
    <w:lvl w:ilvl="5" w:tplc="D1C4C586">
      <w:numFmt w:val="bullet"/>
      <w:lvlText w:val="•"/>
      <w:lvlJc w:val="left"/>
      <w:pPr>
        <w:ind w:left="5360" w:hanging="308"/>
      </w:pPr>
      <w:rPr>
        <w:rFonts w:hint="default"/>
        <w:lang w:val="en-US" w:eastAsia="en-US" w:bidi="ar-SA"/>
      </w:rPr>
    </w:lvl>
    <w:lvl w:ilvl="6" w:tplc="36AA8F6C">
      <w:numFmt w:val="bullet"/>
      <w:lvlText w:val="•"/>
      <w:lvlJc w:val="left"/>
      <w:pPr>
        <w:ind w:left="6204" w:hanging="308"/>
      </w:pPr>
      <w:rPr>
        <w:rFonts w:hint="default"/>
        <w:lang w:val="en-US" w:eastAsia="en-US" w:bidi="ar-SA"/>
      </w:rPr>
    </w:lvl>
    <w:lvl w:ilvl="7" w:tplc="A5C611CC">
      <w:numFmt w:val="bullet"/>
      <w:lvlText w:val="•"/>
      <w:lvlJc w:val="left"/>
      <w:pPr>
        <w:ind w:left="7048" w:hanging="308"/>
      </w:pPr>
      <w:rPr>
        <w:rFonts w:hint="default"/>
        <w:lang w:val="en-US" w:eastAsia="en-US" w:bidi="ar-SA"/>
      </w:rPr>
    </w:lvl>
    <w:lvl w:ilvl="8" w:tplc="092E9AAA">
      <w:numFmt w:val="bullet"/>
      <w:lvlText w:val="•"/>
      <w:lvlJc w:val="left"/>
      <w:pPr>
        <w:ind w:left="7892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4A94619B"/>
    <w:multiLevelType w:val="hybridMultilevel"/>
    <w:tmpl w:val="9492476A"/>
    <w:lvl w:ilvl="0" w:tplc="FEA0DACC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C144F8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BCACB8B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40BCBAAA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94448FE2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3A401BB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55ECA0D2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2C007768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314CA83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DFD3455"/>
    <w:multiLevelType w:val="hybridMultilevel"/>
    <w:tmpl w:val="D87231B2"/>
    <w:lvl w:ilvl="0" w:tplc="F5205FF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829D8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14A89A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DAC92CA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E60AB37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80805234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F9C48C8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F8B6119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29503D9E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5B6E17"/>
    <w:multiLevelType w:val="hybridMultilevel"/>
    <w:tmpl w:val="71787774"/>
    <w:lvl w:ilvl="0" w:tplc="1A0CA76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4644D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7C7AC76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5E44A9DC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DFC62AD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15FA5D6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BA4729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1C0C5110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330E04BA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4963EF7"/>
    <w:multiLevelType w:val="hybridMultilevel"/>
    <w:tmpl w:val="92C629D8"/>
    <w:lvl w:ilvl="0" w:tplc="C0286D74">
      <w:numFmt w:val="bullet"/>
      <w:lvlText w:val="☐"/>
      <w:lvlJc w:val="left"/>
      <w:pPr>
        <w:ind w:left="12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386294">
      <w:numFmt w:val="bullet"/>
      <w:lvlText w:val="☐"/>
      <w:lvlJc w:val="left"/>
      <w:pPr>
        <w:ind w:left="1114" w:hanging="274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2" w:tplc="5B7E8D0C">
      <w:numFmt w:val="bullet"/>
      <w:lvlText w:val="•"/>
      <w:lvlJc w:val="left"/>
      <w:pPr>
        <w:ind w:left="1433" w:hanging="274"/>
      </w:pPr>
      <w:rPr>
        <w:rFonts w:hint="default"/>
        <w:lang w:val="en-US" w:eastAsia="en-US" w:bidi="ar-SA"/>
      </w:rPr>
    </w:lvl>
    <w:lvl w:ilvl="3" w:tplc="9A52AE46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4" w:tplc="4712F9E4">
      <w:numFmt w:val="bullet"/>
      <w:lvlText w:val="•"/>
      <w:lvlJc w:val="left"/>
      <w:pPr>
        <w:ind w:left="2060" w:hanging="274"/>
      </w:pPr>
      <w:rPr>
        <w:rFonts w:hint="default"/>
        <w:lang w:val="en-US" w:eastAsia="en-US" w:bidi="ar-SA"/>
      </w:rPr>
    </w:lvl>
    <w:lvl w:ilvl="5" w:tplc="44721A82">
      <w:numFmt w:val="bullet"/>
      <w:lvlText w:val="•"/>
      <w:lvlJc w:val="left"/>
      <w:pPr>
        <w:ind w:left="2373" w:hanging="274"/>
      </w:pPr>
      <w:rPr>
        <w:rFonts w:hint="default"/>
        <w:lang w:val="en-US" w:eastAsia="en-US" w:bidi="ar-SA"/>
      </w:rPr>
    </w:lvl>
    <w:lvl w:ilvl="6" w:tplc="4F8661E0">
      <w:numFmt w:val="bullet"/>
      <w:lvlText w:val="•"/>
      <w:lvlJc w:val="left"/>
      <w:pPr>
        <w:ind w:left="2686" w:hanging="274"/>
      </w:pPr>
      <w:rPr>
        <w:rFonts w:hint="default"/>
        <w:lang w:val="en-US" w:eastAsia="en-US" w:bidi="ar-SA"/>
      </w:rPr>
    </w:lvl>
    <w:lvl w:ilvl="7" w:tplc="538A6218">
      <w:numFmt w:val="bullet"/>
      <w:lvlText w:val="•"/>
      <w:lvlJc w:val="left"/>
      <w:pPr>
        <w:ind w:left="3000" w:hanging="274"/>
      </w:pPr>
      <w:rPr>
        <w:rFonts w:hint="default"/>
        <w:lang w:val="en-US" w:eastAsia="en-US" w:bidi="ar-SA"/>
      </w:rPr>
    </w:lvl>
    <w:lvl w:ilvl="8" w:tplc="B290B4B2">
      <w:numFmt w:val="bullet"/>
      <w:lvlText w:val="•"/>
      <w:lvlJc w:val="left"/>
      <w:pPr>
        <w:ind w:left="3313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6CC17857"/>
    <w:multiLevelType w:val="hybridMultilevel"/>
    <w:tmpl w:val="D452079A"/>
    <w:lvl w:ilvl="0" w:tplc="FDC2AF8A">
      <w:numFmt w:val="bullet"/>
      <w:lvlText w:val="☐"/>
      <w:lvlJc w:val="left"/>
      <w:pPr>
        <w:ind w:left="75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345940">
      <w:numFmt w:val="bullet"/>
      <w:lvlText w:val="•"/>
      <w:lvlJc w:val="left"/>
      <w:pPr>
        <w:ind w:left="1642" w:hanging="274"/>
      </w:pPr>
      <w:rPr>
        <w:rFonts w:hint="default"/>
        <w:lang w:val="en-US" w:eastAsia="en-US" w:bidi="ar-SA"/>
      </w:rPr>
    </w:lvl>
    <w:lvl w:ilvl="2" w:tplc="73A4CA58">
      <w:numFmt w:val="bullet"/>
      <w:lvlText w:val="•"/>
      <w:lvlJc w:val="left"/>
      <w:pPr>
        <w:ind w:left="2524" w:hanging="274"/>
      </w:pPr>
      <w:rPr>
        <w:rFonts w:hint="default"/>
        <w:lang w:val="en-US" w:eastAsia="en-US" w:bidi="ar-SA"/>
      </w:rPr>
    </w:lvl>
    <w:lvl w:ilvl="3" w:tplc="0814551A">
      <w:numFmt w:val="bullet"/>
      <w:lvlText w:val="•"/>
      <w:lvlJc w:val="left"/>
      <w:pPr>
        <w:ind w:left="3406" w:hanging="274"/>
      </w:pPr>
      <w:rPr>
        <w:rFonts w:hint="default"/>
        <w:lang w:val="en-US" w:eastAsia="en-US" w:bidi="ar-SA"/>
      </w:rPr>
    </w:lvl>
    <w:lvl w:ilvl="4" w:tplc="252A0B2E">
      <w:numFmt w:val="bullet"/>
      <w:lvlText w:val="•"/>
      <w:lvlJc w:val="left"/>
      <w:pPr>
        <w:ind w:left="4288" w:hanging="274"/>
      </w:pPr>
      <w:rPr>
        <w:rFonts w:hint="default"/>
        <w:lang w:val="en-US" w:eastAsia="en-US" w:bidi="ar-SA"/>
      </w:rPr>
    </w:lvl>
    <w:lvl w:ilvl="5" w:tplc="4836ABF2">
      <w:numFmt w:val="bullet"/>
      <w:lvlText w:val="•"/>
      <w:lvlJc w:val="left"/>
      <w:pPr>
        <w:ind w:left="5170" w:hanging="274"/>
      </w:pPr>
      <w:rPr>
        <w:rFonts w:hint="default"/>
        <w:lang w:val="en-US" w:eastAsia="en-US" w:bidi="ar-SA"/>
      </w:rPr>
    </w:lvl>
    <w:lvl w:ilvl="6" w:tplc="08C6E422">
      <w:numFmt w:val="bullet"/>
      <w:lvlText w:val="•"/>
      <w:lvlJc w:val="left"/>
      <w:pPr>
        <w:ind w:left="6052" w:hanging="274"/>
      </w:pPr>
      <w:rPr>
        <w:rFonts w:hint="default"/>
        <w:lang w:val="en-US" w:eastAsia="en-US" w:bidi="ar-SA"/>
      </w:rPr>
    </w:lvl>
    <w:lvl w:ilvl="7" w:tplc="7BA4D34A">
      <w:numFmt w:val="bullet"/>
      <w:lvlText w:val="•"/>
      <w:lvlJc w:val="left"/>
      <w:pPr>
        <w:ind w:left="6934" w:hanging="274"/>
      </w:pPr>
      <w:rPr>
        <w:rFonts w:hint="default"/>
        <w:lang w:val="en-US" w:eastAsia="en-US" w:bidi="ar-SA"/>
      </w:rPr>
    </w:lvl>
    <w:lvl w:ilvl="8" w:tplc="36222860">
      <w:numFmt w:val="bullet"/>
      <w:lvlText w:val="•"/>
      <w:lvlJc w:val="left"/>
      <w:pPr>
        <w:ind w:left="7816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7C8C58AE"/>
    <w:multiLevelType w:val="hybridMultilevel"/>
    <w:tmpl w:val="CDB66A56"/>
    <w:lvl w:ilvl="0" w:tplc="BB8802A0">
      <w:numFmt w:val="bullet"/>
      <w:lvlText w:val="☐"/>
      <w:lvlJc w:val="left"/>
      <w:pPr>
        <w:ind w:left="39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A4F4BA">
      <w:numFmt w:val="bullet"/>
      <w:lvlText w:val="☐"/>
      <w:lvlJc w:val="left"/>
      <w:pPr>
        <w:ind w:left="8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C2226CC">
      <w:numFmt w:val="bullet"/>
      <w:lvlText w:val="•"/>
      <w:lvlJc w:val="left"/>
      <w:pPr>
        <w:ind w:left="1811" w:hanging="274"/>
      </w:pPr>
      <w:rPr>
        <w:rFonts w:hint="default"/>
        <w:lang w:val="en-US" w:eastAsia="en-US" w:bidi="ar-SA"/>
      </w:rPr>
    </w:lvl>
    <w:lvl w:ilvl="3" w:tplc="E95E8356">
      <w:numFmt w:val="bullet"/>
      <w:lvlText w:val="•"/>
      <w:lvlJc w:val="left"/>
      <w:pPr>
        <w:ind w:left="2782" w:hanging="274"/>
      </w:pPr>
      <w:rPr>
        <w:rFonts w:hint="default"/>
        <w:lang w:val="en-US" w:eastAsia="en-US" w:bidi="ar-SA"/>
      </w:rPr>
    </w:lvl>
    <w:lvl w:ilvl="4" w:tplc="0CF8ED86">
      <w:numFmt w:val="bullet"/>
      <w:lvlText w:val="•"/>
      <w:lvlJc w:val="left"/>
      <w:pPr>
        <w:ind w:left="3753" w:hanging="274"/>
      </w:pPr>
      <w:rPr>
        <w:rFonts w:hint="default"/>
        <w:lang w:val="en-US" w:eastAsia="en-US" w:bidi="ar-SA"/>
      </w:rPr>
    </w:lvl>
    <w:lvl w:ilvl="5" w:tplc="B85E8FB2">
      <w:numFmt w:val="bullet"/>
      <w:lvlText w:val="•"/>
      <w:lvlJc w:val="left"/>
      <w:pPr>
        <w:ind w:left="4724" w:hanging="274"/>
      </w:pPr>
      <w:rPr>
        <w:rFonts w:hint="default"/>
        <w:lang w:val="en-US" w:eastAsia="en-US" w:bidi="ar-SA"/>
      </w:rPr>
    </w:lvl>
    <w:lvl w:ilvl="6" w:tplc="0366A73C">
      <w:numFmt w:val="bullet"/>
      <w:lvlText w:val="•"/>
      <w:lvlJc w:val="left"/>
      <w:pPr>
        <w:ind w:left="5695" w:hanging="274"/>
      </w:pPr>
      <w:rPr>
        <w:rFonts w:hint="default"/>
        <w:lang w:val="en-US" w:eastAsia="en-US" w:bidi="ar-SA"/>
      </w:rPr>
    </w:lvl>
    <w:lvl w:ilvl="7" w:tplc="56F448BE">
      <w:numFmt w:val="bullet"/>
      <w:lvlText w:val="•"/>
      <w:lvlJc w:val="left"/>
      <w:pPr>
        <w:ind w:left="6666" w:hanging="274"/>
      </w:pPr>
      <w:rPr>
        <w:rFonts w:hint="default"/>
        <w:lang w:val="en-US" w:eastAsia="en-US" w:bidi="ar-SA"/>
      </w:rPr>
    </w:lvl>
    <w:lvl w:ilvl="8" w:tplc="F7F4DCBA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 w16cid:durableId="1962223413">
    <w:abstractNumId w:val="12"/>
  </w:num>
  <w:num w:numId="2" w16cid:durableId="1259870554">
    <w:abstractNumId w:val="13"/>
  </w:num>
  <w:num w:numId="3" w16cid:durableId="1008215697">
    <w:abstractNumId w:val="10"/>
  </w:num>
  <w:num w:numId="4" w16cid:durableId="631518034">
    <w:abstractNumId w:val="1"/>
  </w:num>
  <w:num w:numId="5" w16cid:durableId="621108292">
    <w:abstractNumId w:val="11"/>
  </w:num>
  <w:num w:numId="6" w16cid:durableId="1449081561">
    <w:abstractNumId w:val="2"/>
  </w:num>
  <w:num w:numId="7" w16cid:durableId="1853258414">
    <w:abstractNumId w:val="4"/>
  </w:num>
  <w:num w:numId="8" w16cid:durableId="72900846">
    <w:abstractNumId w:val="0"/>
  </w:num>
  <w:num w:numId="9" w16cid:durableId="230503210">
    <w:abstractNumId w:val="8"/>
  </w:num>
  <w:num w:numId="10" w16cid:durableId="2141224039">
    <w:abstractNumId w:val="6"/>
  </w:num>
  <w:num w:numId="11" w16cid:durableId="370694358">
    <w:abstractNumId w:val="7"/>
  </w:num>
  <w:num w:numId="12" w16cid:durableId="2101870835">
    <w:abstractNumId w:val="3"/>
  </w:num>
  <w:num w:numId="13" w16cid:durableId="1979260484">
    <w:abstractNumId w:val="5"/>
  </w:num>
  <w:num w:numId="14" w16cid:durableId="1601713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E33"/>
    <w:rsid w:val="000A2336"/>
    <w:rsid w:val="0050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B53A669"/>
  <w15:docId w15:val="{DF82DC51-292B-4846-9B44-4D286BF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909" w:right="880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40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a.org/atia-2024-exhibit-booths/" TargetMode="External"/><Relationship Id="rId13" Type="http://schemas.openxmlformats.org/officeDocument/2006/relationships/hyperlink" Target="https://www.atia.org/about-atia/membership-direct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ia.zoom.us/meeting/register/tZwvdumsqTIrG9QLoWHAI6P2Ea6YJ793yN9B" TargetMode="External"/><Relationship Id="rId12" Type="http://schemas.openxmlformats.org/officeDocument/2006/relationships/hyperlink" Target="https://www.atia.org/wp-content/uploads/2019/04/A-Primer-on-Learning-Outcomes_IACE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ucation@ati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ducation@atia.org" TargetMode="External"/><Relationship Id="rId11" Type="http://schemas.openxmlformats.org/officeDocument/2006/relationships/hyperlink" Target="https://www.atia.org/wp-content/uploads/2019/04/BloomsTaxonomy_IACET.pdf" TargetMode="External"/><Relationship Id="rId5" Type="http://schemas.openxmlformats.org/officeDocument/2006/relationships/hyperlink" Target="https://www.atia.org/atia-2024-strands/" TargetMode="External"/><Relationship Id="rId15" Type="http://schemas.openxmlformats.org/officeDocument/2006/relationships/hyperlink" Target="https://www.atia.org/about-atia/membership-directory" TargetMode="External"/><Relationship Id="rId10" Type="http://schemas.openxmlformats.org/officeDocument/2006/relationships/hyperlink" Target="https://www.atia.org/atia-2024-stra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a.org/CE/for-providers/admin/Course-Content-Disclosure/" TargetMode="External"/><Relationship Id="rId14" Type="http://schemas.openxmlformats.org/officeDocument/2006/relationships/hyperlink" Target="mailto:education@at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3751</Words>
  <Characters>21385</Characters>
  <Application>Microsoft Office Word</Application>
  <DocSecurity>0</DocSecurity>
  <Lines>178</Lines>
  <Paragraphs>50</Paragraphs>
  <ScaleCrop>false</ScaleCrop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ATIA 2024 Call for Presentations Submission Form</dc:title>
  <dc:creator>Kaitlin Heininger</dc:creator>
  <cp:lastModifiedBy>Caroline Van Howe</cp:lastModifiedBy>
  <cp:revision>2</cp:revision>
  <dcterms:created xsi:type="dcterms:W3CDTF">2023-05-10T17:43:00Z</dcterms:created>
  <dcterms:modified xsi:type="dcterms:W3CDTF">2023-05-10T17:43:00Z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