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F3E81" w14:textId="47AB9EE3" w:rsidR="0000129E" w:rsidRPr="0000129E" w:rsidRDefault="0000129E" w:rsidP="0000129E">
      <w:pPr>
        <w:pStyle w:val="Heading1"/>
        <w:spacing w:before="0" w:after="240" w:line="240" w:lineRule="auto"/>
        <w:rPr>
          <w:rFonts w:ascii="Arial" w:hAnsi="Arial"/>
          <w:b/>
          <w:bCs/>
          <w:color w:val="auto"/>
        </w:rPr>
      </w:pPr>
      <w:r w:rsidRPr="0000129E">
        <w:rPr>
          <w:rFonts w:ascii="Arial" w:hAnsi="Arial"/>
          <w:b/>
          <w:bCs/>
          <w:color w:val="auto"/>
        </w:rPr>
        <w:t xml:space="preserve">ATIA </w:t>
      </w:r>
      <w:r>
        <w:rPr>
          <w:rFonts w:ascii="Arial" w:hAnsi="Arial"/>
          <w:b/>
          <w:bCs/>
          <w:color w:val="auto"/>
        </w:rPr>
        <w:t xml:space="preserve">Agenda and Links </w:t>
      </w:r>
      <w:r w:rsidRPr="0000129E">
        <w:rPr>
          <w:rFonts w:ascii="Arial" w:hAnsi="Arial"/>
          <w:b/>
          <w:bCs/>
          <w:color w:val="auto"/>
        </w:rPr>
        <w:t xml:space="preserve">for Tuesday, January 26, 2021: </w:t>
      </w:r>
      <w:r>
        <w:rPr>
          <w:rFonts w:ascii="Arial" w:hAnsi="Arial"/>
          <w:b/>
          <w:bCs/>
          <w:color w:val="auto"/>
        </w:rPr>
        <w:br/>
      </w:r>
      <w:r w:rsidRPr="0000129E">
        <w:rPr>
          <w:rFonts w:ascii="Arial" w:hAnsi="Arial"/>
          <w:b/>
          <w:bCs/>
          <w:color w:val="auto"/>
        </w:rPr>
        <w:t>Vision and Hearing Technologies</w:t>
      </w:r>
    </w:p>
    <w:p w14:paraId="5AFBDBF0" w14:textId="49E2DC6E" w:rsidR="00B95ACB" w:rsidRDefault="00B95ACB" w:rsidP="00B95ACB">
      <w:pPr>
        <w:pStyle w:val="Heading2"/>
      </w:pPr>
      <w:r>
        <w:t xml:space="preserve">Welcome Session at </w:t>
      </w:r>
      <w:r w:rsidRPr="00B95ACB">
        <w:t>11:30</w:t>
      </w:r>
      <w:r w:rsidR="002B270C">
        <w:t xml:space="preserve"> to </w:t>
      </w:r>
      <w:r w:rsidRPr="00B95ACB">
        <w:t xml:space="preserve">11:50am </w:t>
      </w:r>
      <w:proofErr w:type="gramStart"/>
      <w:r w:rsidRPr="00B95ACB">
        <w:t>EST</w:t>
      </w:r>
      <w:proofErr w:type="gramEnd"/>
    </w:p>
    <w:p w14:paraId="50AC5F3B" w14:textId="1BE20B3D" w:rsidR="00B95ACB" w:rsidRPr="00B95ACB" w:rsidRDefault="00B95ACB" w:rsidP="00B95ACB">
      <w:hyperlink r:id="rId5" w:history="1">
        <w:r w:rsidRPr="00B95ACB">
          <w:rPr>
            <w:rStyle w:val="Hyperlink"/>
          </w:rPr>
          <w:t>Welcome: Vision &amp; Hearing Technologies - January 26 (Free)</w:t>
        </w:r>
      </w:hyperlink>
    </w:p>
    <w:p w14:paraId="7FCE4654" w14:textId="31B7430D" w:rsidR="00B95ACB" w:rsidRPr="00B95ACB" w:rsidRDefault="00B95ACB" w:rsidP="002B270C">
      <w:pPr>
        <w:pStyle w:val="Heading2"/>
      </w:pPr>
      <w:r w:rsidRPr="00B95ACB">
        <w:t>1st Breakout Sessions</w:t>
      </w:r>
      <w:r>
        <w:t xml:space="preserve"> from </w:t>
      </w:r>
      <w:r w:rsidRPr="00B95ACB">
        <w:t>12:00</w:t>
      </w:r>
      <w:r>
        <w:t xml:space="preserve"> to </w:t>
      </w:r>
      <w:r w:rsidRPr="00B95ACB">
        <w:t>1:00pm</w:t>
      </w:r>
      <w:r>
        <w:t xml:space="preserve"> EST</w:t>
      </w:r>
    </w:p>
    <w:p w14:paraId="19D6F590" w14:textId="6249E531" w:rsidR="00B95ACB" w:rsidRPr="00B95ACB" w:rsidRDefault="00B95ACB" w:rsidP="00B95ACB">
      <w:hyperlink r:id="rId6" w:history="1">
        <w:r w:rsidRPr="00B95ACB">
          <w:rPr>
            <w:rStyle w:val="Hyperlink"/>
          </w:rPr>
          <w:t>1. See-Do-WRITE! Language Experience for Students with Language Disabilities</w:t>
        </w:r>
      </w:hyperlink>
    </w:p>
    <w:p w14:paraId="669751B4" w14:textId="77777777" w:rsidR="00B95ACB" w:rsidRPr="00B95ACB" w:rsidRDefault="00B95ACB" w:rsidP="00B95ACB">
      <w:hyperlink r:id="rId7" w:history="1">
        <w:r w:rsidRPr="00B95ACB">
          <w:rPr>
            <w:rStyle w:val="Hyperlink"/>
          </w:rPr>
          <w:t>2. Remote Supervision &amp; Consultation to Support AT and Other Vision Services</w:t>
        </w:r>
      </w:hyperlink>
    </w:p>
    <w:p w14:paraId="56264FAA" w14:textId="77777777" w:rsidR="00B95ACB" w:rsidRPr="00B95ACB" w:rsidRDefault="00B95ACB" w:rsidP="00B95ACB">
      <w:hyperlink r:id="rId8" w:history="1">
        <w:r w:rsidRPr="00B95ACB">
          <w:rPr>
            <w:rStyle w:val="Hyperlink"/>
          </w:rPr>
          <w:t>3. Using Machine Learning to Improve Automated Accessibility Testing</w:t>
        </w:r>
      </w:hyperlink>
    </w:p>
    <w:p w14:paraId="16CB0E78" w14:textId="77777777" w:rsidR="00B95ACB" w:rsidRPr="00B95ACB" w:rsidRDefault="00B95ACB" w:rsidP="00B95ACB">
      <w:hyperlink r:id="rId9" w:history="1">
        <w:r w:rsidRPr="00B95ACB">
          <w:rPr>
            <w:rStyle w:val="Hyperlink"/>
          </w:rPr>
          <w:t>4. Transition and Workplace Accessibility: What's New in 2021?</w:t>
        </w:r>
      </w:hyperlink>
    </w:p>
    <w:p w14:paraId="06F6BFAE" w14:textId="77777777" w:rsidR="00B95ACB" w:rsidRPr="00B95ACB" w:rsidRDefault="00B95ACB" w:rsidP="00B95ACB">
      <w:hyperlink r:id="rId10" w:history="1">
        <w:r w:rsidRPr="00B95ACB">
          <w:rPr>
            <w:rStyle w:val="Hyperlink"/>
          </w:rPr>
          <w:t>5. Presented by LVI America: See Life’s Possibilities Clearly (Free)</w:t>
        </w:r>
      </w:hyperlink>
    </w:p>
    <w:p w14:paraId="5BB3C9E1" w14:textId="68B2ACE9" w:rsidR="00B95ACB" w:rsidRPr="00B95ACB" w:rsidRDefault="00B95ACB" w:rsidP="002B270C">
      <w:pPr>
        <w:pStyle w:val="Heading2"/>
      </w:pPr>
      <w:r w:rsidRPr="00B95ACB">
        <w:t>1:00</w:t>
      </w:r>
      <w:r w:rsidR="002B270C">
        <w:t xml:space="preserve"> to </w:t>
      </w:r>
      <w:r w:rsidRPr="00B95ACB">
        <w:t>1:15pm</w:t>
      </w:r>
      <w:r w:rsidR="002B270C">
        <w:t xml:space="preserve"> EST </w:t>
      </w:r>
      <w:r w:rsidRPr="00B95ACB">
        <w:t>Break</w:t>
      </w:r>
      <w:r w:rsidR="002B270C">
        <w:t xml:space="preserve"> (No sessions)</w:t>
      </w:r>
    </w:p>
    <w:p w14:paraId="164DB628" w14:textId="77777777" w:rsidR="002B270C" w:rsidRDefault="002B270C" w:rsidP="002B270C">
      <w:pPr>
        <w:spacing w:after="0" w:line="240" w:lineRule="auto"/>
      </w:pPr>
    </w:p>
    <w:p w14:paraId="1B54965B" w14:textId="467409D6" w:rsidR="00B95ACB" w:rsidRDefault="002B270C" w:rsidP="002B270C">
      <w:pPr>
        <w:pStyle w:val="Heading2"/>
      </w:pPr>
      <w:r w:rsidRPr="00B95ACB">
        <w:t>2nd Breakout Sessions</w:t>
      </w:r>
      <w:r>
        <w:t xml:space="preserve"> from </w:t>
      </w:r>
      <w:r w:rsidR="00B95ACB" w:rsidRPr="00B95ACB">
        <w:t>1:15</w:t>
      </w:r>
      <w:r>
        <w:t xml:space="preserve"> to </w:t>
      </w:r>
      <w:r w:rsidR="00B95ACB" w:rsidRPr="00B95ACB">
        <w:t>2:15pm</w:t>
      </w:r>
      <w:r>
        <w:t xml:space="preserve"> EST</w:t>
      </w:r>
    </w:p>
    <w:p w14:paraId="3002CD68" w14:textId="77777777" w:rsidR="00B95ACB" w:rsidRPr="00B95ACB" w:rsidRDefault="00B95ACB" w:rsidP="00B95ACB">
      <w:hyperlink r:id="rId11" w:history="1">
        <w:r w:rsidRPr="00B95ACB">
          <w:rPr>
            <w:rStyle w:val="Hyperlink"/>
          </w:rPr>
          <w:t>1. Remote Workplace; Microsoft Teams and Blind Employees</w:t>
        </w:r>
      </w:hyperlink>
    </w:p>
    <w:p w14:paraId="768EDBE1" w14:textId="77777777" w:rsidR="00B95ACB" w:rsidRPr="00B95ACB" w:rsidRDefault="00B95ACB" w:rsidP="00B95ACB">
      <w:hyperlink r:id="rId12" w:history="1">
        <w:r w:rsidRPr="00B95ACB">
          <w:rPr>
            <w:rStyle w:val="Hyperlink"/>
          </w:rPr>
          <w:t>2. Tales from the field of Visual Disabilities: What I wish I knew before COVID-19</w:t>
        </w:r>
      </w:hyperlink>
    </w:p>
    <w:p w14:paraId="6196436B" w14:textId="77777777" w:rsidR="00B95ACB" w:rsidRPr="00B95ACB" w:rsidRDefault="00B95ACB" w:rsidP="00B95ACB">
      <w:hyperlink r:id="rId13" w:history="1">
        <w:r w:rsidRPr="00B95ACB">
          <w:rPr>
            <w:rStyle w:val="Hyperlink"/>
          </w:rPr>
          <w:t>3. Reading for All: Flexible Content to Support Personalized Learning Experiences</w:t>
        </w:r>
      </w:hyperlink>
    </w:p>
    <w:p w14:paraId="5CA5434D" w14:textId="77777777" w:rsidR="00B95ACB" w:rsidRPr="00B95ACB" w:rsidRDefault="00B95ACB" w:rsidP="00B95ACB">
      <w:hyperlink r:id="rId14" w:history="1">
        <w:r w:rsidRPr="00B95ACB">
          <w:rPr>
            <w:rStyle w:val="Hyperlink"/>
          </w:rPr>
          <w:t>4. Mac and Voiceover: Another Screen Reader Option for Students</w:t>
        </w:r>
      </w:hyperlink>
    </w:p>
    <w:p w14:paraId="4B13BC3C" w14:textId="1C128B11" w:rsidR="00B95ACB" w:rsidRPr="00B95ACB" w:rsidRDefault="002B270C" w:rsidP="002B270C">
      <w:pPr>
        <w:pStyle w:val="Heading2"/>
      </w:pPr>
      <w:r>
        <w:t xml:space="preserve">Break from </w:t>
      </w:r>
      <w:r w:rsidR="00B95ACB" w:rsidRPr="00B95ACB">
        <w:t>2:15</w:t>
      </w:r>
      <w:r>
        <w:t xml:space="preserve"> to </w:t>
      </w:r>
      <w:r w:rsidR="00B95ACB" w:rsidRPr="00B95ACB">
        <w:t>2:45pm</w:t>
      </w:r>
      <w:r>
        <w:t xml:space="preserve"> EST (No Sessions)</w:t>
      </w:r>
    </w:p>
    <w:p w14:paraId="695BB66B" w14:textId="77777777" w:rsidR="002B270C" w:rsidRDefault="002B270C" w:rsidP="002B270C">
      <w:pPr>
        <w:spacing w:after="0" w:line="240" w:lineRule="auto"/>
      </w:pPr>
    </w:p>
    <w:p w14:paraId="79A7A61B" w14:textId="37A73F31" w:rsidR="00B95ACB" w:rsidRDefault="002B270C" w:rsidP="002B270C">
      <w:pPr>
        <w:pStyle w:val="Heading2"/>
      </w:pPr>
      <w:r w:rsidRPr="00B95ACB">
        <w:t>3rd Breakout Sessions</w:t>
      </w:r>
      <w:r>
        <w:t xml:space="preserve"> from </w:t>
      </w:r>
      <w:r w:rsidR="00B95ACB" w:rsidRPr="00B95ACB">
        <w:t>2:45</w:t>
      </w:r>
      <w:r>
        <w:t xml:space="preserve"> to </w:t>
      </w:r>
      <w:r w:rsidR="00B95ACB" w:rsidRPr="00B95ACB">
        <w:t>3:45pm</w:t>
      </w:r>
      <w:r>
        <w:t xml:space="preserve"> EST</w:t>
      </w:r>
    </w:p>
    <w:p w14:paraId="1B897E99" w14:textId="77777777" w:rsidR="00B95ACB" w:rsidRPr="00B95ACB" w:rsidRDefault="00B95ACB" w:rsidP="00B95ACB">
      <w:hyperlink r:id="rId15" w:history="1">
        <w:r w:rsidRPr="00B95ACB">
          <w:rPr>
            <w:rStyle w:val="Hyperlink"/>
          </w:rPr>
          <w:t>1. Accessibility Tools in Office 365 for Student Success</w:t>
        </w:r>
      </w:hyperlink>
    </w:p>
    <w:p w14:paraId="04CA7EAA" w14:textId="77777777" w:rsidR="00B95ACB" w:rsidRPr="00B95ACB" w:rsidRDefault="00B95ACB" w:rsidP="00B95ACB">
      <w:hyperlink r:id="rId16" w:history="1">
        <w:r w:rsidRPr="00B95ACB">
          <w:rPr>
            <w:rStyle w:val="Hyperlink"/>
          </w:rPr>
          <w:t>2. Captioning: The Good, The Bad, and The Awesome!</w:t>
        </w:r>
      </w:hyperlink>
    </w:p>
    <w:p w14:paraId="6769F362" w14:textId="77777777" w:rsidR="00B95ACB" w:rsidRPr="00B95ACB" w:rsidRDefault="00B95ACB" w:rsidP="00B95ACB">
      <w:hyperlink r:id="rId17" w:history="1">
        <w:r w:rsidRPr="00B95ACB">
          <w:rPr>
            <w:rStyle w:val="Hyperlink"/>
          </w:rPr>
          <w:t>3. Lessons Learned from Teaching Remotely as a CATIS</w:t>
        </w:r>
      </w:hyperlink>
    </w:p>
    <w:p w14:paraId="66AAD635" w14:textId="77777777" w:rsidR="00B95ACB" w:rsidRPr="00B95ACB" w:rsidRDefault="00B95ACB" w:rsidP="00B95ACB">
      <w:hyperlink r:id="rId18" w:history="1">
        <w:r w:rsidRPr="00B95ACB">
          <w:rPr>
            <w:rStyle w:val="Hyperlink"/>
          </w:rPr>
          <w:t xml:space="preserve">4. Blinded </w:t>
        </w:r>
        <w:proofErr w:type="gramStart"/>
        <w:r w:rsidRPr="00B95ACB">
          <w:rPr>
            <w:rStyle w:val="Hyperlink"/>
          </w:rPr>
          <w:t>By</w:t>
        </w:r>
        <w:proofErr w:type="gramEnd"/>
        <w:r w:rsidRPr="00B95ACB">
          <w:rPr>
            <w:rStyle w:val="Hyperlink"/>
          </w:rPr>
          <w:t xml:space="preserve"> Science: STEM Opportunities for Blind/Visually Impaired in Alabama</w:t>
        </w:r>
      </w:hyperlink>
    </w:p>
    <w:p w14:paraId="42E8A6C4" w14:textId="77777777" w:rsidR="00B95ACB" w:rsidRPr="00B95ACB" w:rsidRDefault="00B95ACB" w:rsidP="00B95ACB">
      <w:hyperlink r:id="rId19" w:history="1">
        <w:r w:rsidRPr="00B95ACB">
          <w:rPr>
            <w:rStyle w:val="Hyperlink"/>
          </w:rPr>
          <w:t xml:space="preserve">5. Presented by T-Mobile </w:t>
        </w:r>
        <w:proofErr w:type="spellStart"/>
        <w:r w:rsidRPr="00B95ACB">
          <w:rPr>
            <w:rStyle w:val="Hyperlink"/>
          </w:rPr>
          <w:t>Accessibilty</w:t>
        </w:r>
        <w:proofErr w:type="spellEnd"/>
        <w:r w:rsidRPr="00B95ACB">
          <w:rPr>
            <w:rStyle w:val="Hyperlink"/>
          </w:rPr>
          <w:t>: IP Relay: Leveling the Communication Access Field (Free)</w:t>
        </w:r>
      </w:hyperlink>
    </w:p>
    <w:p w14:paraId="72527C2D" w14:textId="569EC817" w:rsidR="00B95ACB" w:rsidRPr="00B95ACB" w:rsidRDefault="002B270C" w:rsidP="002B270C">
      <w:pPr>
        <w:pStyle w:val="Heading2"/>
      </w:pPr>
      <w:r w:rsidRPr="00B95ACB">
        <w:t>Break</w:t>
      </w:r>
      <w:r>
        <w:t xml:space="preserve"> from </w:t>
      </w:r>
      <w:r w:rsidR="00B95ACB" w:rsidRPr="00B95ACB">
        <w:t>3:45</w:t>
      </w:r>
      <w:r>
        <w:t xml:space="preserve"> to </w:t>
      </w:r>
      <w:r w:rsidR="00B95ACB" w:rsidRPr="00B95ACB">
        <w:t>4:00pm</w:t>
      </w:r>
      <w:r>
        <w:t xml:space="preserve"> </w:t>
      </w:r>
      <w:proofErr w:type="gramStart"/>
      <w:r>
        <w:t>EST</w:t>
      </w:r>
      <w:proofErr w:type="gramEnd"/>
    </w:p>
    <w:p w14:paraId="5EC47205" w14:textId="77777777" w:rsidR="002B270C" w:rsidRDefault="002B270C" w:rsidP="0000129E">
      <w:pPr>
        <w:spacing w:after="0" w:line="240" w:lineRule="auto"/>
      </w:pPr>
    </w:p>
    <w:p w14:paraId="08A6B971" w14:textId="3C6A0231" w:rsidR="00B95ACB" w:rsidRPr="00B95ACB" w:rsidRDefault="002B270C" w:rsidP="002B270C">
      <w:pPr>
        <w:pStyle w:val="Heading2"/>
      </w:pPr>
      <w:r>
        <w:t xml:space="preserve">Exhibitor Lightning Round from </w:t>
      </w:r>
      <w:r w:rsidR="00B95ACB" w:rsidRPr="00B95ACB">
        <w:t>4:00</w:t>
      </w:r>
      <w:r>
        <w:t xml:space="preserve"> to </w:t>
      </w:r>
      <w:r w:rsidR="00B95ACB" w:rsidRPr="00B95ACB">
        <w:t>4:45pm</w:t>
      </w:r>
      <w:r w:rsidR="0000129E">
        <w:t xml:space="preserve"> EST</w:t>
      </w:r>
    </w:p>
    <w:p w14:paraId="7F24E948" w14:textId="22D00BEB" w:rsidR="00B95ACB" w:rsidRPr="00B95ACB" w:rsidRDefault="00B95ACB" w:rsidP="00B95ACB">
      <w:hyperlink r:id="rId20" w:history="1">
        <w:r w:rsidRPr="00B95ACB">
          <w:rPr>
            <w:rStyle w:val="Hyperlink"/>
          </w:rPr>
          <w:t>ATIA 2021 Exhibitor Lightning Round Vision &amp; Hearing Technologies Strand (Free)</w:t>
        </w:r>
      </w:hyperlink>
    </w:p>
    <w:p w14:paraId="46166911" w14:textId="35631B43" w:rsidR="00B95ACB" w:rsidRPr="00B95ACB" w:rsidRDefault="0000129E" w:rsidP="0000129E">
      <w:pPr>
        <w:pStyle w:val="Heading2"/>
      </w:pPr>
      <w:r>
        <w:t xml:space="preserve">Social Activities from </w:t>
      </w:r>
      <w:r w:rsidR="00B95ACB" w:rsidRPr="00B95ACB">
        <w:t>5:00</w:t>
      </w:r>
      <w:r w:rsidR="002B270C">
        <w:t xml:space="preserve"> to </w:t>
      </w:r>
      <w:r w:rsidR="00B95ACB" w:rsidRPr="00B95ACB">
        <w:t>6:00pm</w:t>
      </w:r>
      <w:r>
        <w:t xml:space="preserve"> EST</w:t>
      </w:r>
    </w:p>
    <w:p w14:paraId="64C97908" w14:textId="77777777" w:rsidR="00B95ACB" w:rsidRPr="00B95ACB" w:rsidRDefault="00B95ACB" w:rsidP="00B95ACB">
      <w:hyperlink r:id="rId21" w:history="1">
        <w:r w:rsidRPr="00B95ACB">
          <w:rPr>
            <w:rStyle w:val="Hyperlink"/>
          </w:rPr>
          <w:t>1. VHT Social Activity: Remote Vision Technologies Smackdown 1.0</w:t>
        </w:r>
      </w:hyperlink>
    </w:p>
    <w:p w14:paraId="16DFB777" w14:textId="1DFB4E92" w:rsidR="00F25B68" w:rsidRPr="00B95ACB" w:rsidRDefault="00B95ACB" w:rsidP="00B95ACB">
      <w:hyperlink r:id="rId22" w:history="1">
        <w:r w:rsidRPr="00B95ACB">
          <w:rPr>
            <w:rStyle w:val="Hyperlink"/>
          </w:rPr>
          <w:t>2. VHT Social Activity: Remote Hearing Technologies Smackdown 1.0</w:t>
        </w:r>
      </w:hyperlink>
    </w:p>
    <w:sectPr w:rsidR="00F25B68" w:rsidRPr="00B95ACB" w:rsidSect="000012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7F5B"/>
    <w:multiLevelType w:val="multilevel"/>
    <w:tmpl w:val="203C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01CF3"/>
    <w:multiLevelType w:val="multilevel"/>
    <w:tmpl w:val="A62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F3456"/>
    <w:multiLevelType w:val="multilevel"/>
    <w:tmpl w:val="146A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178B9"/>
    <w:multiLevelType w:val="multilevel"/>
    <w:tmpl w:val="5A8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72824"/>
    <w:multiLevelType w:val="multilevel"/>
    <w:tmpl w:val="48FC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F7BF8"/>
    <w:multiLevelType w:val="multilevel"/>
    <w:tmpl w:val="550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25A79"/>
    <w:multiLevelType w:val="multilevel"/>
    <w:tmpl w:val="3D88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17FA3"/>
    <w:multiLevelType w:val="multilevel"/>
    <w:tmpl w:val="A950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CB"/>
    <w:rsid w:val="0000129E"/>
    <w:rsid w:val="00040587"/>
    <w:rsid w:val="002B270C"/>
    <w:rsid w:val="004473AB"/>
    <w:rsid w:val="00671804"/>
    <w:rsid w:val="00923FC5"/>
    <w:rsid w:val="009726C5"/>
    <w:rsid w:val="00B95ACB"/>
    <w:rsid w:val="00EB0D23"/>
    <w:rsid w:val="00F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DF0B"/>
  <w15:chartTrackingRefBased/>
  <w15:docId w15:val="{44564BAF-F32D-48A6-9C43-DB49C005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D23"/>
    <w:pPr>
      <w:spacing w:after="200" w:line="276" w:lineRule="auto"/>
    </w:pPr>
    <w:rPr>
      <w:rFonts w:ascii="Arial" w:eastAsiaTheme="minorEastAsia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AC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A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5ACB"/>
    <w:rPr>
      <w:b/>
      <w:bCs/>
    </w:rPr>
  </w:style>
  <w:style w:type="character" w:styleId="Emphasis">
    <w:name w:val="Emphasis"/>
    <w:basedOn w:val="DefaultParagraphFont"/>
    <w:uiPriority w:val="20"/>
    <w:qFormat/>
    <w:rsid w:val="00B95AC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95ACB"/>
    <w:rPr>
      <w:rFonts w:ascii="Arial" w:eastAsiaTheme="majorEastAsia" w:hAnsi="Arial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hlms.com/atia/courses/22677/webinars/13277" TargetMode="External"/><Relationship Id="rId13" Type="http://schemas.openxmlformats.org/officeDocument/2006/relationships/hyperlink" Target="https://www.pathlms.com/atia/courses/22627/webinars/13278" TargetMode="External"/><Relationship Id="rId18" Type="http://schemas.openxmlformats.org/officeDocument/2006/relationships/hyperlink" Target="https://www.pathlms.com/atia/courses/22518/webinars/133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thlms.com/atia/courses/23195/webinars/13403" TargetMode="External"/><Relationship Id="rId7" Type="http://schemas.openxmlformats.org/officeDocument/2006/relationships/hyperlink" Target="https://www.pathlms.com/atia/courses/22651/webinars/13095" TargetMode="External"/><Relationship Id="rId12" Type="http://schemas.openxmlformats.org/officeDocument/2006/relationships/hyperlink" Target="https://www.pathlms.com/atia/courses/22662/webinars/13096" TargetMode="External"/><Relationship Id="rId17" Type="http://schemas.openxmlformats.org/officeDocument/2006/relationships/hyperlink" Target="https://www.pathlms.com/atia/courses/22600/webinars/132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thlms.com/atia/courses/22531/webinars/13097" TargetMode="External"/><Relationship Id="rId20" Type="http://schemas.openxmlformats.org/officeDocument/2006/relationships/hyperlink" Target="https://www.pathlms.com/atia/courses/23170/webinars/133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thlms.com/atia/courses/22660/webinars/13049" TargetMode="External"/><Relationship Id="rId11" Type="http://schemas.openxmlformats.org/officeDocument/2006/relationships/hyperlink" Target="https://www.pathlms.com/atia/courses/22584/webinars/1305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pathlms.com/atia/courses/23163/webinars/13372" TargetMode="External"/><Relationship Id="rId15" Type="http://schemas.openxmlformats.org/officeDocument/2006/relationships/hyperlink" Target="https://www.pathlms.com/atia/courses/22562/webinars/130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athlms.com/atia/courses/22516/webinars/14697" TargetMode="External"/><Relationship Id="rId19" Type="http://schemas.openxmlformats.org/officeDocument/2006/relationships/hyperlink" Target="https://www.pathlms.com/atia/courses/27767/webinars/18260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hlms.com/atia/courses/22658/webinars/13304" TargetMode="External"/><Relationship Id="rId14" Type="http://schemas.openxmlformats.org/officeDocument/2006/relationships/hyperlink" Target="https://www.pathlms.com/atia/courses/22503/webinars/13305" TargetMode="External"/><Relationship Id="rId22" Type="http://schemas.openxmlformats.org/officeDocument/2006/relationships/hyperlink" Target="https://www.pathlms.com/atia/courses/23211/webinars/13412" TargetMode="External"/></Relationships>
</file>

<file path=word/theme/theme1.xml><?xml version="1.0" encoding="utf-8"?>
<a:theme xmlns:a="http://schemas.openxmlformats.org/drawingml/2006/main" name="Office Theme">
  <a:themeElements>
    <a:clrScheme name="Custom 3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SesslerTrinkowsky</dc:creator>
  <cp:keywords/>
  <dc:description/>
  <cp:lastModifiedBy>Rachael SesslerTrinkowsky</cp:lastModifiedBy>
  <cp:revision>5</cp:revision>
  <dcterms:created xsi:type="dcterms:W3CDTF">2021-01-25T17:15:00Z</dcterms:created>
  <dcterms:modified xsi:type="dcterms:W3CDTF">2021-01-25T17:56:00Z</dcterms:modified>
</cp:coreProperties>
</file>